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3450" w:rsidRDefault="00663450" w:rsidP="00663450">
      <w:pPr>
        <w:jc w:val="right"/>
      </w:pPr>
      <w:r>
        <w:t>Приложение № 2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tbl>
      <w:tblPr>
        <w:tblStyle w:val="af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5"/>
      </w:tblGrid>
      <w:tr w:rsidR="00D01B6F" w:rsidRPr="001821EB" w:rsidTr="001821EB">
        <w:tc>
          <w:tcPr>
            <w:tcW w:w="4785" w:type="dxa"/>
            <w:shd w:val="clear" w:color="auto" w:fill="auto"/>
          </w:tcPr>
          <w:p w:rsidR="006863C9" w:rsidRDefault="006863C9" w:rsidP="00D01B6F">
            <w:pPr>
              <w:rPr>
                <w:b/>
              </w:rPr>
            </w:pPr>
          </w:p>
          <w:p w:rsidR="00D01B6F" w:rsidRPr="001821EB" w:rsidRDefault="00D01B6F" w:rsidP="00D01B6F">
            <w:pPr>
              <w:rPr>
                <w:b/>
              </w:rPr>
            </w:pPr>
            <w:r w:rsidRPr="001821EB">
              <w:rPr>
                <w:b/>
              </w:rPr>
              <w:t>СОГЛАСОВАНО:</w:t>
            </w:r>
          </w:p>
          <w:p w:rsidR="00D01B6F" w:rsidRPr="001821EB" w:rsidRDefault="00D01B6F" w:rsidP="00D01B6F">
            <w:pPr>
              <w:rPr>
                <w:b/>
              </w:rPr>
            </w:pPr>
            <w:r w:rsidRPr="001821EB">
              <w:rPr>
                <w:b/>
              </w:rPr>
              <w:t>Главный геолог ПАО «ЯТЭК»</w:t>
            </w:r>
          </w:p>
          <w:p w:rsidR="00D01B6F" w:rsidRPr="001821EB" w:rsidRDefault="00D01B6F" w:rsidP="00D01B6F">
            <w:pPr>
              <w:rPr>
                <w:b/>
              </w:rPr>
            </w:pPr>
          </w:p>
          <w:p w:rsidR="00D01B6F" w:rsidRPr="001821EB" w:rsidRDefault="00D01B6F" w:rsidP="00D01B6F">
            <w:pPr>
              <w:rPr>
                <w:b/>
              </w:rPr>
            </w:pPr>
            <w:r w:rsidRPr="001821EB">
              <w:rPr>
                <w:b/>
              </w:rPr>
              <w:t>_______________________А.С. Недосекин</w:t>
            </w:r>
          </w:p>
          <w:p w:rsidR="00D01B6F" w:rsidRPr="001821EB" w:rsidRDefault="00D01B6F" w:rsidP="00D01B6F">
            <w:pPr>
              <w:rPr>
                <w:b/>
              </w:rPr>
            </w:pPr>
          </w:p>
          <w:p w:rsidR="00D01B6F" w:rsidRPr="001821EB" w:rsidRDefault="00D01B6F" w:rsidP="00D01B6F">
            <w:pPr>
              <w:rPr>
                <w:b/>
              </w:rPr>
            </w:pPr>
            <w:r w:rsidRPr="001821EB">
              <w:rPr>
                <w:b/>
              </w:rPr>
              <w:t>«__»_________________2021 г.</w:t>
            </w:r>
          </w:p>
        </w:tc>
        <w:tc>
          <w:tcPr>
            <w:tcW w:w="4785" w:type="dxa"/>
            <w:shd w:val="clear" w:color="auto" w:fill="auto"/>
          </w:tcPr>
          <w:p w:rsidR="006863C9" w:rsidRDefault="006863C9" w:rsidP="00D01B6F">
            <w:pPr>
              <w:rPr>
                <w:b/>
              </w:rPr>
            </w:pPr>
          </w:p>
          <w:p w:rsidR="00D01B6F" w:rsidRPr="001821EB" w:rsidRDefault="00D01B6F" w:rsidP="00D01B6F">
            <w:pPr>
              <w:rPr>
                <w:b/>
              </w:rPr>
            </w:pPr>
            <w:bookmarkStart w:id="0" w:name="_GoBack"/>
            <w:bookmarkEnd w:id="0"/>
            <w:r w:rsidRPr="001821EB">
              <w:rPr>
                <w:b/>
              </w:rPr>
              <w:t>УТВЕРЖДАЮ:</w:t>
            </w:r>
          </w:p>
          <w:p w:rsidR="00D01B6F" w:rsidRPr="001821EB" w:rsidRDefault="00D01B6F" w:rsidP="00D01B6F">
            <w:pPr>
              <w:rPr>
                <w:b/>
              </w:rPr>
            </w:pPr>
            <w:r w:rsidRPr="001821EB">
              <w:rPr>
                <w:b/>
              </w:rPr>
              <w:t>Генеральный директор ПАО «ЯТЭК»</w:t>
            </w:r>
          </w:p>
          <w:p w:rsidR="00D01B6F" w:rsidRPr="001821EB" w:rsidRDefault="00D01B6F" w:rsidP="00663450">
            <w:pPr>
              <w:jc w:val="right"/>
              <w:rPr>
                <w:b/>
              </w:rPr>
            </w:pPr>
          </w:p>
          <w:p w:rsidR="00D01B6F" w:rsidRPr="001821EB" w:rsidRDefault="00D01B6F" w:rsidP="00663450">
            <w:pPr>
              <w:jc w:val="right"/>
              <w:rPr>
                <w:b/>
              </w:rPr>
            </w:pPr>
            <w:r w:rsidRPr="001821EB">
              <w:rPr>
                <w:b/>
              </w:rPr>
              <w:t>__________________________А.В. Коробов</w:t>
            </w:r>
          </w:p>
          <w:p w:rsidR="00D01B6F" w:rsidRPr="001821EB" w:rsidRDefault="00D01B6F" w:rsidP="00663450">
            <w:pPr>
              <w:jc w:val="right"/>
              <w:rPr>
                <w:b/>
              </w:rPr>
            </w:pPr>
          </w:p>
          <w:p w:rsidR="00D01B6F" w:rsidRPr="001821EB" w:rsidRDefault="00D01B6F" w:rsidP="00663450">
            <w:pPr>
              <w:jc w:val="right"/>
              <w:rPr>
                <w:b/>
              </w:rPr>
            </w:pPr>
            <w:r w:rsidRPr="001821EB">
              <w:rPr>
                <w:b/>
              </w:rPr>
              <w:t>«__»____________________2021 г.</w:t>
            </w:r>
          </w:p>
        </w:tc>
      </w:tr>
    </w:tbl>
    <w:p w:rsidR="00D01B6F" w:rsidRDefault="00D01B6F" w:rsidP="00663450">
      <w:pPr>
        <w:jc w:val="right"/>
      </w:pPr>
    </w:p>
    <w:p w:rsidR="00663450" w:rsidRPr="000E2B34" w:rsidRDefault="00663450" w:rsidP="00663450">
      <w:pPr>
        <w:pStyle w:val="Default"/>
        <w:jc w:val="right"/>
      </w:pPr>
    </w:p>
    <w:p w:rsidR="001821EB" w:rsidRDefault="001821EB" w:rsidP="00663450">
      <w:pPr>
        <w:pStyle w:val="Default"/>
        <w:jc w:val="center"/>
        <w:rPr>
          <w:b/>
          <w:bCs/>
        </w:rPr>
      </w:pPr>
    </w:p>
    <w:p w:rsidR="00663450" w:rsidRPr="000E2B34" w:rsidRDefault="00663450" w:rsidP="00663450">
      <w:pPr>
        <w:pStyle w:val="Default"/>
        <w:jc w:val="center"/>
      </w:pPr>
      <w:r w:rsidRPr="000E2B34">
        <w:rPr>
          <w:b/>
          <w:bCs/>
        </w:rPr>
        <w:t>ГЕОЛОГИЧЕСКОЕ ЗАДАНИЕ</w:t>
      </w:r>
    </w:p>
    <w:p w:rsidR="00663450" w:rsidRPr="000E2B34" w:rsidRDefault="00663450" w:rsidP="00663450">
      <w:pPr>
        <w:pStyle w:val="Default"/>
        <w:jc w:val="center"/>
      </w:pPr>
      <w:r w:rsidRPr="000E2B34">
        <w:rPr>
          <w:b/>
          <w:bCs/>
        </w:rPr>
        <w:t>на проведение комплексных полевых сейсморазведочных работ МОГТ-2Д</w:t>
      </w:r>
    </w:p>
    <w:p w:rsidR="00663450" w:rsidRPr="000E2B34" w:rsidRDefault="00663450" w:rsidP="00663450">
      <w:pPr>
        <w:pStyle w:val="Default"/>
        <w:jc w:val="center"/>
      </w:pPr>
      <w:r w:rsidRPr="000E2B34">
        <w:rPr>
          <w:b/>
          <w:bCs/>
        </w:rPr>
        <w:t xml:space="preserve">и выполнение камеральных работ в пределах </w:t>
      </w:r>
      <w:r>
        <w:rPr>
          <w:b/>
          <w:bCs/>
        </w:rPr>
        <w:t>Южного</w:t>
      </w:r>
      <w:r w:rsidRPr="000E2B34">
        <w:rPr>
          <w:b/>
          <w:bCs/>
        </w:rPr>
        <w:t xml:space="preserve"> лицензионного участка,</w:t>
      </w:r>
    </w:p>
    <w:p w:rsidR="00663450" w:rsidRPr="000E2B34" w:rsidRDefault="00663450" w:rsidP="00663450">
      <w:pPr>
        <w:pStyle w:val="Default"/>
        <w:jc w:val="center"/>
        <w:rPr>
          <w:b/>
          <w:bCs/>
        </w:rPr>
      </w:pPr>
      <w:proofErr w:type="gramStart"/>
      <w:r w:rsidRPr="000E2B34">
        <w:rPr>
          <w:b/>
          <w:bCs/>
        </w:rPr>
        <w:t>расположенного</w:t>
      </w:r>
      <w:proofErr w:type="gramEnd"/>
      <w:r w:rsidRPr="000E2B34">
        <w:rPr>
          <w:b/>
          <w:bCs/>
        </w:rPr>
        <w:t xml:space="preserve"> на территории Республики Саха (Якутия)</w:t>
      </w:r>
    </w:p>
    <w:p w:rsidR="00663450" w:rsidRPr="000E2B34" w:rsidRDefault="00663450" w:rsidP="00663450">
      <w:pPr>
        <w:pStyle w:val="Default"/>
        <w:jc w:val="center"/>
      </w:pPr>
    </w:p>
    <w:p w:rsidR="00663450" w:rsidRPr="000E2B34" w:rsidRDefault="00663450" w:rsidP="00663450">
      <w:pPr>
        <w:pStyle w:val="Default"/>
        <w:ind w:firstLine="708"/>
      </w:pPr>
      <w:r w:rsidRPr="000E2B34">
        <w:t>Раздел плана</w:t>
      </w:r>
      <w:r w:rsidRPr="000E2B34">
        <w:rPr>
          <w:i/>
          <w:iCs/>
        </w:rPr>
        <w:t xml:space="preserve">: </w:t>
      </w:r>
      <w:r w:rsidRPr="000E2B34">
        <w:rPr>
          <w:b/>
          <w:bCs/>
          <w:i/>
          <w:iCs/>
        </w:rPr>
        <w:t xml:space="preserve">поисковые работы </w:t>
      </w:r>
    </w:p>
    <w:p w:rsidR="00663450" w:rsidRPr="000E2B34" w:rsidRDefault="00663450" w:rsidP="00663450">
      <w:pPr>
        <w:pStyle w:val="Default"/>
        <w:ind w:firstLine="708"/>
      </w:pPr>
      <w:r w:rsidRPr="000E2B34">
        <w:t>Полезное ископаемое</w:t>
      </w:r>
      <w:r w:rsidRPr="000E2B34">
        <w:rPr>
          <w:i/>
          <w:iCs/>
        </w:rPr>
        <w:t xml:space="preserve">: </w:t>
      </w:r>
      <w:r w:rsidRPr="000E2B34">
        <w:rPr>
          <w:b/>
          <w:bCs/>
          <w:i/>
          <w:iCs/>
        </w:rPr>
        <w:t xml:space="preserve">нефть и газ </w:t>
      </w:r>
    </w:p>
    <w:p w:rsidR="00663450" w:rsidRPr="000E2B34" w:rsidRDefault="00663450" w:rsidP="00663450">
      <w:pPr>
        <w:pStyle w:val="Default"/>
        <w:ind w:firstLine="708"/>
      </w:pPr>
      <w:r w:rsidRPr="000E2B34">
        <w:t xml:space="preserve">Наименование объекта: </w:t>
      </w:r>
      <w:r>
        <w:rPr>
          <w:b/>
          <w:bCs/>
          <w:i/>
          <w:iCs/>
        </w:rPr>
        <w:t>Южный</w:t>
      </w:r>
      <w:r w:rsidRPr="000E2B34">
        <w:rPr>
          <w:b/>
          <w:bCs/>
          <w:i/>
          <w:iCs/>
        </w:rPr>
        <w:t xml:space="preserve"> лицензионный участок </w:t>
      </w:r>
    </w:p>
    <w:p w:rsidR="00663450" w:rsidRPr="000E2B34" w:rsidRDefault="00663450" w:rsidP="00663450">
      <w:pPr>
        <w:pStyle w:val="Default"/>
        <w:ind w:firstLine="708"/>
      </w:pPr>
      <w:r w:rsidRPr="000E2B34">
        <w:t xml:space="preserve">Местонахождение объекта: </w:t>
      </w:r>
      <w:r w:rsidRPr="000E2B34">
        <w:rPr>
          <w:b/>
          <w:bCs/>
          <w:i/>
          <w:iCs/>
        </w:rPr>
        <w:t xml:space="preserve">Республика Саха (Якутия), </w:t>
      </w:r>
    </w:p>
    <w:p w:rsidR="00663450" w:rsidRPr="00C47C15" w:rsidRDefault="00663450" w:rsidP="00663450">
      <w:pPr>
        <w:pStyle w:val="Default"/>
        <w:ind w:firstLine="708"/>
        <w:rPr>
          <w:b/>
          <w:bCs/>
          <w:i/>
          <w:iCs/>
        </w:rPr>
      </w:pPr>
      <w:proofErr w:type="gramStart"/>
      <w:r w:rsidRPr="00C47C15">
        <w:rPr>
          <w:b/>
          <w:bCs/>
          <w:i/>
          <w:iCs/>
        </w:rPr>
        <w:t>Вилюйский</w:t>
      </w:r>
      <w:proofErr w:type="gramEnd"/>
      <w:r w:rsidRPr="00C47C15">
        <w:rPr>
          <w:b/>
          <w:bCs/>
          <w:i/>
          <w:iCs/>
        </w:rPr>
        <w:t xml:space="preserve"> и </w:t>
      </w:r>
      <w:proofErr w:type="spellStart"/>
      <w:r w:rsidRPr="00C47C15">
        <w:rPr>
          <w:b/>
          <w:bCs/>
          <w:i/>
          <w:iCs/>
        </w:rPr>
        <w:t>Верхневилюйский</w:t>
      </w:r>
      <w:proofErr w:type="spellEnd"/>
      <w:r w:rsidRPr="00C47C15">
        <w:rPr>
          <w:b/>
          <w:bCs/>
          <w:i/>
          <w:iCs/>
        </w:rPr>
        <w:t xml:space="preserve"> улусы</w:t>
      </w:r>
    </w:p>
    <w:p w:rsidR="00663450" w:rsidRPr="000E2B34" w:rsidRDefault="00663450" w:rsidP="00663450">
      <w:pPr>
        <w:pStyle w:val="Default"/>
        <w:ind w:firstLine="708"/>
        <w:rPr>
          <w:b/>
          <w:bCs/>
          <w:i/>
          <w:iCs/>
        </w:rPr>
      </w:pPr>
      <w:r w:rsidRPr="000E2B34">
        <w:t xml:space="preserve">Источник финансирования: </w:t>
      </w:r>
      <w:r w:rsidRPr="000E2B34">
        <w:rPr>
          <w:b/>
          <w:bCs/>
          <w:i/>
          <w:iCs/>
        </w:rPr>
        <w:t xml:space="preserve">собственные средства </w:t>
      </w:r>
    </w:p>
    <w:p w:rsidR="00663450" w:rsidRPr="000E2B34" w:rsidRDefault="00663450" w:rsidP="00663450">
      <w:pPr>
        <w:pStyle w:val="Default"/>
      </w:pPr>
    </w:p>
    <w:p w:rsidR="00663450" w:rsidRPr="000E2B34" w:rsidRDefault="00663450" w:rsidP="00663450">
      <w:pPr>
        <w:pStyle w:val="Default"/>
        <w:ind w:firstLine="708"/>
        <w:rPr>
          <w:b/>
          <w:bCs/>
        </w:rPr>
      </w:pPr>
      <w:r w:rsidRPr="000E2B34">
        <w:t xml:space="preserve"> </w:t>
      </w:r>
      <w:r w:rsidRPr="000E2B34">
        <w:rPr>
          <w:b/>
          <w:bCs/>
        </w:rPr>
        <w:t xml:space="preserve">Границы </w:t>
      </w:r>
      <w:r>
        <w:rPr>
          <w:b/>
          <w:bCs/>
        </w:rPr>
        <w:t>Южного</w:t>
      </w:r>
      <w:r w:rsidRPr="000E2B34">
        <w:rPr>
          <w:b/>
          <w:bCs/>
        </w:rPr>
        <w:t xml:space="preserve"> лицензионного участка:</w:t>
      </w:r>
    </w:p>
    <w:tbl>
      <w:tblPr>
        <w:tblW w:w="937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78"/>
        <w:gridCol w:w="1465"/>
        <w:gridCol w:w="1317"/>
        <w:gridCol w:w="1319"/>
        <w:gridCol w:w="1611"/>
        <w:gridCol w:w="1318"/>
        <w:gridCol w:w="1465"/>
      </w:tblGrid>
      <w:tr w:rsidR="00663450" w:rsidRPr="001821EB" w:rsidTr="00D32586">
        <w:trPr>
          <w:cantSplit/>
          <w:trHeight w:val="241"/>
        </w:trPr>
        <w:tc>
          <w:tcPr>
            <w:tcW w:w="8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3450" w:rsidRPr="001821EB" w:rsidRDefault="00663450" w:rsidP="00D32586">
            <w:pPr>
              <w:rPr>
                <w:rFonts w:eastAsia="Calibri"/>
                <w:sz w:val="20"/>
                <w:szCs w:val="20"/>
              </w:rPr>
            </w:pPr>
            <w:r w:rsidRPr="001821EB">
              <w:rPr>
                <w:rFonts w:eastAsia="Calibri"/>
                <w:sz w:val="20"/>
                <w:szCs w:val="20"/>
              </w:rPr>
              <w:t>Номер точки</w:t>
            </w:r>
          </w:p>
        </w:tc>
        <w:tc>
          <w:tcPr>
            <w:tcW w:w="41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3450" w:rsidRPr="001821EB" w:rsidRDefault="00663450" w:rsidP="00D32586">
            <w:pPr>
              <w:ind w:firstLine="567"/>
              <w:rPr>
                <w:rFonts w:eastAsia="Calibri"/>
                <w:sz w:val="20"/>
                <w:szCs w:val="20"/>
              </w:rPr>
            </w:pPr>
            <w:r w:rsidRPr="001821EB">
              <w:rPr>
                <w:rFonts w:eastAsia="Calibri"/>
                <w:sz w:val="20"/>
                <w:szCs w:val="20"/>
              </w:rPr>
              <w:t>Северная широта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3450" w:rsidRPr="001821EB" w:rsidRDefault="00663450" w:rsidP="00D32586">
            <w:pPr>
              <w:ind w:firstLine="567"/>
              <w:rPr>
                <w:rFonts w:eastAsia="Calibri"/>
                <w:sz w:val="20"/>
                <w:szCs w:val="20"/>
              </w:rPr>
            </w:pPr>
            <w:r w:rsidRPr="001821EB">
              <w:rPr>
                <w:rFonts w:eastAsia="Calibri"/>
                <w:sz w:val="20"/>
                <w:szCs w:val="20"/>
              </w:rPr>
              <w:t>Восточная долгота</w:t>
            </w:r>
          </w:p>
        </w:tc>
      </w:tr>
      <w:tr w:rsidR="00663450" w:rsidRPr="001821EB" w:rsidTr="00D32586">
        <w:trPr>
          <w:cantSplit/>
          <w:trHeight w:val="145"/>
        </w:trPr>
        <w:tc>
          <w:tcPr>
            <w:tcW w:w="8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3450" w:rsidRPr="001821EB" w:rsidRDefault="00663450" w:rsidP="00D32586">
            <w:pPr>
              <w:ind w:firstLine="567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3450" w:rsidRPr="001821EB" w:rsidRDefault="00663450" w:rsidP="00D32586">
            <w:pPr>
              <w:ind w:firstLine="194"/>
              <w:rPr>
                <w:rFonts w:eastAsia="Calibri"/>
                <w:sz w:val="20"/>
                <w:szCs w:val="20"/>
              </w:rPr>
            </w:pPr>
            <w:r w:rsidRPr="001821EB">
              <w:rPr>
                <w:rFonts w:eastAsia="Calibri"/>
                <w:sz w:val="20"/>
                <w:szCs w:val="20"/>
              </w:rPr>
              <w:t>град.</w:t>
            </w: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3450" w:rsidRPr="001821EB" w:rsidRDefault="00663450" w:rsidP="00D32586">
            <w:pPr>
              <w:ind w:firstLine="194"/>
              <w:rPr>
                <w:rFonts w:eastAsia="Calibri"/>
                <w:sz w:val="20"/>
                <w:szCs w:val="20"/>
              </w:rPr>
            </w:pPr>
            <w:r w:rsidRPr="001821EB">
              <w:rPr>
                <w:rFonts w:eastAsia="Calibri"/>
                <w:sz w:val="20"/>
                <w:szCs w:val="20"/>
              </w:rPr>
              <w:t>Мин.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3450" w:rsidRPr="001821EB" w:rsidRDefault="00663450" w:rsidP="00D32586">
            <w:pPr>
              <w:ind w:firstLine="194"/>
              <w:rPr>
                <w:rFonts w:eastAsia="Calibri"/>
                <w:sz w:val="20"/>
                <w:szCs w:val="20"/>
              </w:rPr>
            </w:pPr>
            <w:r w:rsidRPr="001821EB">
              <w:rPr>
                <w:rFonts w:eastAsia="Calibri"/>
                <w:sz w:val="20"/>
                <w:szCs w:val="20"/>
              </w:rPr>
              <w:t>Сек.</w:t>
            </w:r>
          </w:p>
        </w:tc>
        <w:tc>
          <w:tcPr>
            <w:tcW w:w="1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3450" w:rsidRPr="001821EB" w:rsidRDefault="00663450" w:rsidP="00D32586">
            <w:pPr>
              <w:ind w:firstLine="194"/>
              <w:rPr>
                <w:rFonts w:eastAsia="Calibri"/>
                <w:sz w:val="20"/>
                <w:szCs w:val="20"/>
              </w:rPr>
            </w:pPr>
            <w:r w:rsidRPr="001821EB">
              <w:rPr>
                <w:rFonts w:eastAsia="Calibri"/>
                <w:sz w:val="20"/>
                <w:szCs w:val="20"/>
              </w:rPr>
              <w:t>Град.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3450" w:rsidRPr="001821EB" w:rsidRDefault="00663450" w:rsidP="00D32586">
            <w:pPr>
              <w:ind w:firstLine="194"/>
              <w:rPr>
                <w:rFonts w:eastAsia="Calibri"/>
                <w:sz w:val="20"/>
                <w:szCs w:val="20"/>
              </w:rPr>
            </w:pPr>
            <w:r w:rsidRPr="001821EB">
              <w:rPr>
                <w:rFonts w:eastAsia="Calibri"/>
                <w:sz w:val="20"/>
                <w:szCs w:val="20"/>
              </w:rPr>
              <w:t>Мин.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3450" w:rsidRPr="001821EB" w:rsidRDefault="00663450" w:rsidP="00D32586">
            <w:pPr>
              <w:ind w:firstLine="194"/>
              <w:rPr>
                <w:rFonts w:eastAsia="Calibri"/>
                <w:sz w:val="20"/>
                <w:szCs w:val="20"/>
              </w:rPr>
            </w:pPr>
            <w:r w:rsidRPr="001821EB">
              <w:rPr>
                <w:rFonts w:eastAsia="Calibri"/>
                <w:sz w:val="20"/>
                <w:szCs w:val="20"/>
              </w:rPr>
              <w:t>Сек.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4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02</w:t>
            </w:r>
          </w:p>
        </w:tc>
        <w:tc>
          <w:tcPr>
            <w:tcW w:w="13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6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124</w:t>
            </w:r>
          </w:p>
        </w:tc>
        <w:tc>
          <w:tcPr>
            <w:tcW w:w="13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4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45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59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56</w:t>
            </w:r>
          </w:p>
        </w:tc>
        <w:tc>
          <w:tcPr>
            <w:tcW w:w="1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123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22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51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59</w:t>
            </w:r>
          </w:p>
        </w:tc>
        <w:tc>
          <w:tcPr>
            <w:tcW w:w="1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120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49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28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55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07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33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02</w:t>
            </w:r>
          </w:p>
        </w:tc>
        <w:tc>
          <w:tcPr>
            <w:tcW w:w="1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01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51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56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05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30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40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123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05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50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43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123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06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15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08</w:t>
            </w:r>
          </w:p>
        </w:tc>
        <w:tc>
          <w:tcPr>
            <w:tcW w:w="1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123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02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13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1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123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07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1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123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10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1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123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25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54</w:t>
            </w:r>
          </w:p>
        </w:tc>
        <w:tc>
          <w:tcPr>
            <w:tcW w:w="16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123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07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937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Исключается г. Вилюйск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4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13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16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121</w:t>
            </w:r>
          </w:p>
        </w:tc>
        <w:tc>
          <w:tcPr>
            <w:tcW w:w="13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14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04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4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13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16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121</w:t>
            </w:r>
          </w:p>
        </w:tc>
        <w:tc>
          <w:tcPr>
            <w:tcW w:w="13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4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20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4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43</w:t>
            </w:r>
          </w:p>
        </w:tc>
        <w:tc>
          <w:tcPr>
            <w:tcW w:w="13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16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121</w:t>
            </w:r>
          </w:p>
        </w:tc>
        <w:tc>
          <w:tcPr>
            <w:tcW w:w="13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4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20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4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13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16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121</w:t>
            </w:r>
          </w:p>
        </w:tc>
        <w:tc>
          <w:tcPr>
            <w:tcW w:w="13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14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04</w:t>
            </w:r>
          </w:p>
        </w:tc>
      </w:tr>
      <w:tr w:rsidR="00663450" w:rsidRPr="001821EB" w:rsidTr="00D325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0"/>
        </w:trPr>
        <w:tc>
          <w:tcPr>
            <w:tcW w:w="937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63450" w:rsidRPr="001821EB" w:rsidRDefault="00663450" w:rsidP="00663450">
            <w:pPr>
              <w:jc w:val="both"/>
              <w:rPr>
                <w:color w:val="000000"/>
                <w:sz w:val="20"/>
                <w:szCs w:val="20"/>
              </w:rPr>
            </w:pPr>
            <w:r w:rsidRPr="001821EB">
              <w:rPr>
                <w:color w:val="000000"/>
                <w:sz w:val="20"/>
                <w:szCs w:val="20"/>
              </w:rPr>
              <w:t>На участке находятся ресурсные резерваты местного значения «</w:t>
            </w:r>
            <w:proofErr w:type="spellStart"/>
            <w:r w:rsidRPr="001821EB">
              <w:rPr>
                <w:color w:val="000000"/>
                <w:sz w:val="20"/>
                <w:szCs w:val="20"/>
              </w:rPr>
              <w:t>Тымтыйдаах</w:t>
            </w:r>
            <w:proofErr w:type="spellEnd"/>
            <w:r w:rsidRPr="001821EB">
              <w:rPr>
                <w:color w:val="000000"/>
                <w:sz w:val="20"/>
                <w:szCs w:val="20"/>
              </w:rPr>
              <w:t>» и «</w:t>
            </w:r>
            <w:proofErr w:type="spellStart"/>
            <w:r w:rsidRPr="001821EB">
              <w:rPr>
                <w:color w:val="000000"/>
                <w:sz w:val="20"/>
                <w:szCs w:val="20"/>
              </w:rPr>
              <w:t>Сордонноох</w:t>
            </w:r>
            <w:proofErr w:type="spellEnd"/>
            <w:r w:rsidRPr="001821EB">
              <w:rPr>
                <w:color w:val="000000"/>
                <w:sz w:val="20"/>
                <w:szCs w:val="20"/>
              </w:rPr>
              <w:t xml:space="preserve">». Возможность проведения работ необходимо согласовать с администрациями Вилюйского и </w:t>
            </w:r>
            <w:proofErr w:type="spellStart"/>
            <w:r w:rsidRPr="001821EB">
              <w:rPr>
                <w:color w:val="000000"/>
                <w:sz w:val="20"/>
                <w:szCs w:val="20"/>
              </w:rPr>
              <w:lastRenderedPageBreak/>
              <w:t>Верхневилюйского</w:t>
            </w:r>
            <w:proofErr w:type="spellEnd"/>
            <w:r w:rsidRPr="001821EB">
              <w:rPr>
                <w:color w:val="000000"/>
                <w:sz w:val="20"/>
                <w:szCs w:val="20"/>
              </w:rPr>
              <w:t xml:space="preserve"> </w:t>
            </w:r>
            <w:r w:rsidRPr="001821EB">
              <w:rPr>
                <w:color w:val="000000" w:themeColor="text1"/>
                <w:sz w:val="20"/>
                <w:szCs w:val="20"/>
              </w:rPr>
              <w:t>районов.</w:t>
            </w:r>
          </w:p>
        </w:tc>
      </w:tr>
    </w:tbl>
    <w:p w:rsidR="00663450" w:rsidRPr="000E2B34" w:rsidRDefault="00663450" w:rsidP="00663450">
      <w:pPr>
        <w:pStyle w:val="Default"/>
        <w:ind w:firstLine="708"/>
      </w:pPr>
    </w:p>
    <w:p w:rsidR="00663450" w:rsidRPr="000E2B34" w:rsidRDefault="00663450" w:rsidP="00663450">
      <w:pPr>
        <w:jc w:val="both"/>
      </w:pPr>
      <w:r w:rsidRPr="000E2B34">
        <w:t xml:space="preserve">Общая площадь участка </w:t>
      </w:r>
      <w:r>
        <w:t>11720,9</w:t>
      </w:r>
      <w:r w:rsidRPr="000E2B34">
        <w:t xml:space="preserve"> км</w:t>
      </w:r>
      <w:proofErr w:type="gramStart"/>
      <w:r w:rsidRPr="000E2B34">
        <w:t>2</w:t>
      </w:r>
      <w:proofErr w:type="gramEnd"/>
      <w:r w:rsidRPr="000E2B34">
        <w:t>.</w:t>
      </w:r>
    </w:p>
    <w:p w:rsidR="001821EB" w:rsidRDefault="001821EB" w:rsidP="00663450">
      <w:pPr>
        <w:pStyle w:val="Default"/>
        <w:jc w:val="center"/>
        <w:rPr>
          <w:b/>
          <w:bCs/>
        </w:rPr>
      </w:pPr>
    </w:p>
    <w:p w:rsidR="00663450" w:rsidRPr="000E2B34" w:rsidRDefault="00663450" w:rsidP="00663450">
      <w:pPr>
        <w:pStyle w:val="Default"/>
        <w:jc w:val="center"/>
      </w:pPr>
      <w:r w:rsidRPr="000E2B34">
        <w:rPr>
          <w:b/>
          <w:bCs/>
        </w:rPr>
        <w:t>Основание выдачи задания:</w:t>
      </w:r>
    </w:p>
    <w:p w:rsidR="00663450" w:rsidRDefault="00663450" w:rsidP="00663450">
      <w:pPr>
        <w:pStyle w:val="Default"/>
        <w:ind w:firstLine="708"/>
        <w:jc w:val="both"/>
      </w:pPr>
      <w:r w:rsidRPr="001821EB">
        <w:t>- лицензия на пользование недрами</w:t>
      </w:r>
      <w:r w:rsidR="001821EB" w:rsidRPr="001821EB">
        <w:t xml:space="preserve"> ЯКУ 06727 НР</w:t>
      </w:r>
      <w:r w:rsidRPr="000E2B34">
        <w:t xml:space="preserve"> </w:t>
      </w:r>
    </w:p>
    <w:p w:rsidR="00663450" w:rsidRPr="000E2B34" w:rsidRDefault="00663450" w:rsidP="00663450">
      <w:pPr>
        <w:pStyle w:val="Default"/>
        <w:ind w:firstLine="708"/>
        <w:jc w:val="both"/>
      </w:pP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rPr>
          <w:b/>
          <w:bCs/>
        </w:rPr>
        <w:t xml:space="preserve">1. Цели, геологические задачи, последовательность и основные методы их решения </w:t>
      </w:r>
    </w:p>
    <w:p w:rsidR="00663450" w:rsidRPr="006C3A1D" w:rsidRDefault="00663450" w:rsidP="00663450">
      <w:pPr>
        <w:pStyle w:val="Default"/>
        <w:ind w:firstLine="567"/>
        <w:jc w:val="both"/>
        <w:rPr>
          <w:color w:val="auto"/>
        </w:rPr>
      </w:pPr>
      <w:r w:rsidRPr="006C3A1D">
        <w:rPr>
          <w:color w:val="auto"/>
        </w:rPr>
        <w:t xml:space="preserve">1.1. Изучение геологического строения палеозойских, мезозойских отложений; </w:t>
      </w:r>
    </w:p>
    <w:p w:rsidR="00663450" w:rsidRPr="000E2B34" w:rsidRDefault="00663450" w:rsidP="00663450">
      <w:pPr>
        <w:pStyle w:val="Default"/>
        <w:ind w:firstLine="567"/>
        <w:jc w:val="both"/>
      </w:pPr>
      <w:r w:rsidRPr="006C3A1D">
        <w:rPr>
          <w:color w:val="auto"/>
        </w:rPr>
        <w:t xml:space="preserve">1.2. </w:t>
      </w:r>
      <w:r w:rsidRPr="000E2B34">
        <w:t xml:space="preserve">Уточнение пространственного положения тектонических нарушений; </w:t>
      </w: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t xml:space="preserve">1.3. Детальное изучение геологического строения по опорным отражающим горизонтам </w:t>
      </w:r>
      <w:proofErr w:type="spellStart"/>
      <w:r w:rsidRPr="000E2B34">
        <w:t>верхнепалеозойско</w:t>
      </w:r>
      <w:proofErr w:type="spellEnd"/>
      <w:r w:rsidRPr="000E2B34">
        <w:t xml:space="preserve"> - мезозойского осадочного чехла; </w:t>
      </w: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t xml:space="preserve">1.4. Выявление новых перспективных зон и объектов УВ-накопления палеозойских, мезозойских </w:t>
      </w:r>
      <w:proofErr w:type="gramStart"/>
      <w:r w:rsidRPr="000E2B34">
        <w:t>отложениях</w:t>
      </w:r>
      <w:proofErr w:type="gramEnd"/>
      <w:r w:rsidRPr="000E2B34">
        <w:t xml:space="preserve">; </w:t>
      </w: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t xml:space="preserve">1.5. Выделение в изучаемом разрезе потенциальных коллекторов и оценка их свойств; </w:t>
      </w: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t xml:space="preserve">1.6. </w:t>
      </w:r>
      <w:proofErr w:type="spellStart"/>
      <w:r w:rsidRPr="000E2B34">
        <w:t>Сейсмофациальное</w:t>
      </w:r>
      <w:proofErr w:type="spellEnd"/>
      <w:r w:rsidRPr="000E2B34">
        <w:t xml:space="preserve"> районирование целевых нефтегазоносных комплексов;</w:t>
      </w:r>
    </w:p>
    <w:p w:rsidR="00663450" w:rsidRPr="000E2B34" w:rsidRDefault="00663450" w:rsidP="00663450">
      <w:pPr>
        <w:pStyle w:val="Default"/>
        <w:ind w:firstLine="567"/>
      </w:pPr>
    </w:p>
    <w:tbl>
      <w:tblPr>
        <w:tblW w:w="9855" w:type="dxa"/>
        <w:tblInd w:w="-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2"/>
        <w:gridCol w:w="4366"/>
        <w:gridCol w:w="4677"/>
      </w:tblGrid>
      <w:tr w:rsidR="00663450" w:rsidRPr="000E2B34" w:rsidTr="00D32586">
        <w:trPr>
          <w:trHeight w:val="102"/>
        </w:trPr>
        <w:tc>
          <w:tcPr>
            <w:tcW w:w="812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№ </w:t>
            </w:r>
          </w:p>
          <w:p w:rsidR="00663450" w:rsidRPr="000E2B34" w:rsidRDefault="00663450" w:rsidP="00D32586">
            <w:pPr>
              <w:pStyle w:val="Default"/>
            </w:pPr>
            <w:proofErr w:type="spellStart"/>
            <w:r w:rsidRPr="000E2B34">
              <w:t>пп</w:t>
            </w:r>
            <w:proofErr w:type="spellEnd"/>
          </w:p>
        </w:tc>
        <w:tc>
          <w:tcPr>
            <w:tcW w:w="4366" w:type="dxa"/>
          </w:tcPr>
          <w:p w:rsidR="00663450" w:rsidRPr="000E2B34" w:rsidRDefault="00663450" w:rsidP="00D32586">
            <w:pPr>
              <w:pStyle w:val="Default"/>
            </w:pPr>
            <w:r w:rsidRPr="000E2B34">
              <w:t>Основные параметры методики полевых наблюдений</w:t>
            </w:r>
          </w:p>
        </w:tc>
        <w:tc>
          <w:tcPr>
            <w:tcW w:w="4677" w:type="dxa"/>
          </w:tcPr>
          <w:p w:rsidR="00663450" w:rsidRPr="000E2B34" w:rsidRDefault="00663450" w:rsidP="00D32586">
            <w:pPr>
              <w:pStyle w:val="Default"/>
            </w:pPr>
          </w:p>
        </w:tc>
      </w:tr>
      <w:tr w:rsidR="00663450" w:rsidRPr="000E2B34" w:rsidTr="00D32586">
        <w:trPr>
          <w:trHeight w:val="102"/>
        </w:trPr>
        <w:tc>
          <w:tcPr>
            <w:tcW w:w="812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1. </w:t>
            </w:r>
          </w:p>
        </w:tc>
        <w:tc>
          <w:tcPr>
            <w:tcW w:w="4366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метод </w:t>
            </w:r>
          </w:p>
        </w:tc>
        <w:tc>
          <w:tcPr>
            <w:tcW w:w="4677" w:type="dxa"/>
          </w:tcPr>
          <w:p w:rsidR="00663450" w:rsidRPr="000E2B34" w:rsidRDefault="00663450" w:rsidP="00D32586">
            <w:pPr>
              <w:pStyle w:val="Default"/>
            </w:pPr>
            <w:r w:rsidRPr="000E2B34">
              <w:rPr>
                <w:b/>
                <w:bCs/>
              </w:rPr>
              <w:t xml:space="preserve">МОГТ-2Д </w:t>
            </w:r>
          </w:p>
        </w:tc>
      </w:tr>
      <w:tr w:rsidR="00663450" w:rsidRPr="000E2B34" w:rsidTr="00D32586">
        <w:trPr>
          <w:trHeight w:val="227"/>
        </w:trPr>
        <w:tc>
          <w:tcPr>
            <w:tcW w:w="812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2. </w:t>
            </w:r>
          </w:p>
        </w:tc>
        <w:tc>
          <w:tcPr>
            <w:tcW w:w="4366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общий объем МОГТ-2Д (с учетом концевых зон набора кратности), </w:t>
            </w:r>
            <w:proofErr w:type="spellStart"/>
            <w:r w:rsidRPr="000E2B34">
              <w:t>пог</w:t>
            </w:r>
            <w:proofErr w:type="spellEnd"/>
            <w:r w:rsidRPr="000E2B34">
              <w:t xml:space="preserve">. км </w:t>
            </w:r>
          </w:p>
        </w:tc>
        <w:tc>
          <w:tcPr>
            <w:tcW w:w="4677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2200 </w:t>
            </w:r>
          </w:p>
        </w:tc>
      </w:tr>
      <w:tr w:rsidR="00663450" w:rsidRPr="000E2B34" w:rsidTr="00D32586">
        <w:trPr>
          <w:trHeight w:val="227"/>
        </w:trPr>
        <w:tc>
          <w:tcPr>
            <w:tcW w:w="812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3. </w:t>
            </w:r>
          </w:p>
        </w:tc>
        <w:tc>
          <w:tcPr>
            <w:tcW w:w="4366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Тип сейсмостанции </w:t>
            </w:r>
          </w:p>
        </w:tc>
        <w:tc>
          <w:tcPr>
            <w:tcW w:w="4677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SERSEL 408 - 428 или их аналоги </w:t>
            </w:r>
          </w:p>
        </w:tc>
      </w:tr>
      <w:tr w:rsidR="00663450" w:rsidRPr="000E2B34" w:rsidTr="00D32586">
        <w:trPr>
          <w:trHeight w:val="100"/>
        </w:trPr>
        <w:tc>
          <w:tcPr>
            <w:tcW w:w="812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4. </w:t>
            </w:r>
          </w:p>
        </w:tc>
        <w:tc>
          <w:tcPr>
            <w:tcW w:w="4366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Количество каналов </w:t>
            </w:r>
          </w:p>
        </w:tc>
        <w:tc>
          <w:tcPr>
            <w:tcW w:w="4677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2800 </w:t>
            </w:r>
          </w:p>
        </w:tc>
      </w:tr>
      <w:tr w:rsidR="00663450" w:rsidRPr="000E2B34" w:rsidTr="00D32586">
        <w:trPr>
          <w:trHeight w:val="100"/>
        </w:trPr>
        <w:tc>
          <w:tcPr>
            <w:tcW w:w="812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5. </w:t>
            </w:r>
          </w:p>
        </w:tc>
        <w:tc>
          <w:tcPr>
            <w:tcW w:w="4366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Шаг дискретизации, </w:t>
            </w:r>
            <w:proofErr w:type="spellStart"/>
            <w:r w:rsidRPr="000E2B34">
              <w:t>мс</w:t>
            </w:r>
            <w:proofErr w:type="spellEnd"/>
            <w:r w:rsidRPr="000E2B34">
              <w:t xml:space="preserve"> </w:t>
            </w:r>
          </w:p>
        </w:tc>
        <w:tc>
          <w:tcPr>
            <w:tcW w:w="4677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1 </w:t>
            </w:r>
          </w:p>
        </w:tc>
      </w:tr>
      <w:tr w:rsidR="00663450" w:rsidRPr="000E2B34" w:rsidTr="00D32586">
        <w:trPr>
          <w:trHeight w:val="100"/>
        </w:trPr>
        <w:tc>
          <w:tcPr>
            <w:tcW w:w="812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6. </w:t>
            </w:r>
          </w:p>
        </w:tc>
        <w:tc>
          <w:tcPr>
            <w:tcW w:w="4366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расстояние между центрами групп СП, м </w:t>
            </w:r>
          </w:p>
        </w:tc>
        <w:tc>
          <w:tcPr>
            <w:tcW w:w="4677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25 </w:t>
            </w:r>
          </w:p>
        </w:tc>
      </w:tr>
      <w:tr w:rsidR="00663450" w:rsidRPr="000E2B34" w:rsidTr="00D32586">
        <w:trPr>
          <w:trHeight w:val="100"/>
        </w:trPr>
        <w:tc>
          <w:tcPr>
            <w:tcW w:w="812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7. </w:t>
            </w:r>
          </w:p>
        </w:tc>
        <w:tc>
          <w:tcPr>
            <w:tcW w:w="4366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количество и тип сейсмоприемников в группе </w:t>
            </w:r>
          </w:p>
        </w:tc>
        <w:tc>
          <w:tcPr>
            <w:tcW w:w="4677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12 </w:t>
            </w:r>
            <w:proofErr w:type="spellStart"/>
            <w:proofErr w:type="gramStart"/>
            <w:r w:rsidRPr="000E2B34">
              <w:t>шт</w:t>
            </w:r>
            <w:proofErr w:type="spellEnd"/>
            <w:proofErr w:type="gramEnd"/>
            <w:r w:rsidRPr="000E2B34">
              <w:t xml:space="preserve">, GS – 20DX </w:t>
            </w:r>
          </w:p>
        </w:tc>
      </w:tr>
      <w:tr w:rsidR="00663450" w:rsidRPr="000E2B34" w:rsidTr="00D32586">
        <w:trPr>
          <w:trHeight w:val="100"/>
        </w:trPr>
        <w:tc>
          <w:tcPr>
            <w:tcW w:w="812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8. </w:t>
            </w:r>
          </w:p>
        </w:tc>
        <w:tc>
          <w:tcPr>
            <w:tcW w:w="4366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расстояние между пунктами возбуждения колебаний, </w:t>
            </w:r>
            <w:proofErr w:type="gramStart"/>
            <w:r w:rsidRPr="000E2B34">
              <w:t>м</w:t>
            </w:r>
            <w:proofErr w:type="gramEnd"/>
            <w:r w:rsidRPr="000E2B34">
              <w:t xml:space="preserve"> </w:t>
            </w:r>
          </w:p>
        </w:tc>
        <w:tc>
          <w:tcPr>
            <w:tcW w:w="4677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50 </w:t>
            </w:r>
          </w:p>
        </w:tc>
      </w:tr>
      <w:tr w:rsidR="00663450" w:rsidRPr="000E2B34" w:rsidTr="00D32586">
        <w:trPr>
          <w:trHeight w:val="226"/>
        </w:trPr>
        <w:tc>
          <w:tcPr>
            <w:tcW w:w="812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9. </w:t>
            </w:r>
          </w:p>
        </w:tc>
        <w:tc>
          <w:tcPr>
            <w:tcW w:w="4366" w:type="dxa"/>
          </w:tcPr>
          <w:p w:rsidR="00663450" w:rsidRPr="000E2B34" w:rsidRDefault="00663450" w:rsidP="00D32586">
            <w:pPr>
              <w:pStyle w:val="Default"/>
            </w:pPr>
            <w:r w:rsidRPr="000E2B34">
              <w:t>Система</w:t>
            </w:r>
            <w:r>
              <w:t xml:space="preserve"> </w:t>
            </w:r>
            <w:r w:rsidRPr="000E2B34">
              <w:t xml:space="preserve">наблюдений </w:t>
            </w:r>
          </w:p>
        </w:tc>
        <w:tc>
          <w:tcPr>
            <w:tcW w:w="4677" w:type="dxa"/>
          </w:tcPr>
          <w:p w:rsidR="00663450" w:rsidRPr="000E2B34" w:rsidRDefault="00663450" w:rsidP="00D32586">
            <w:pPr>
              <w:pStyle w:val="Default"/>
            </w:pPr>
            <w:proofErr w:type="gramStart"/>
            <w:r w:rsidRPr="000E2B34">
              <w:t>Центральная-симметричная</w:t>
            </w:r>
            <w:proofErr w:type="gramEnd"/>
            <w:r w:rsidRPr="000E2B34">
              <w:t xml:space="preserve"> </w:t>
            </w:r>
          </w:p>
        </w:tc>
      </w:tr>
      <w:tr w:rsidR="00663450" w:rsidRPr="000E2B34" w:rsidTr="00D32586">
        <w:trPr>
          <w:trHeight w:val="479"/>
        </w:trPr>
        <w:tc>
          <w:tcPr>
            <w:tcW w:w="812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10. </w:t>
            </w:r>
          </w:p>
        </w:tc>
        <w:tc>
          <w:tcPr>
            <w:tcW w:w="4366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Кратность перекрытия </w:t>
            </w:r>
          </w:p>
        </w:tc>
        <w:tc>
          <w:tcPr>
            <w:tcW w:w="4677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80 (допускается снижение кратности на </w:t>
            </w:r>
            <w:r w:rsidRPr="00503CA4">
              <w:t>10%</w:t>
            </w:r>
            <w:r w:rsidRPr="000E2B34">
              <w:t xml:space="preserve"> на труднодоступных участках) </w:t>
            </w:r>
          </w:p>
        </w:tc>
      </w:tr>
      <w:tr w:rsidR="00663450" w:rsidRPr="000E2B34" w:rsidTr="00D32586">
        <w:trPr>
          <w:trHeight w:val="100"/>
        </w:trPr>
        <w:tc>
          <w:tcPr>
            <w:tcW w:w="812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11. </w:t>
            </w:r>
          </w:p>
        </w:tc>
        <w:tc>
          <w:tcPr>
            <w:tcW w:w="4366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минимальное расстояние ПВ – ПП, м </w:t>
            </w:r>
          </w:p>
        </w:tc>
        <w:tc>
          <w:tcPr>
            <w:tcW w:w="4677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0 </w:t>
            </w:r>
          </w:p>
        </w:tc>
      </w:tr>
      <w:tr w:rsidR="00663450" w:rsidRPr="000E2B34" w:rsidTr="00D32586">
        <w:trPr>
          <w:trHeight w:val="100"/>
        </w:trPr>
        <w:tc>
          <w:tcPr>
            <w:tcW w:w="812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12. </w:t>
            </w:r>
          </w:p>
        </w:tc>
        <w:tc>
          <w:tcPr>
            <w:tcW w:w="4366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максимальное расстояние ПВ – ПП, м </w:t>
            </w:r>
          </w:p>
        </w:tc>
        <w:tc>
          <w:tcPr>
            <w:tcW w:w="4677" w:type="dxa"/>
          </w:tcPr>
          <w:p w:rsidR="00663450" w:rsidRPr="00503CA4" w:rsidRDefault="00663450" w:rsidP="00D32586">
            <w:pPr>
              <w:pStyle w:val="Default"/>
            </w:pPr>
            <w:r w:rsidRPr="00503CA4">
              <w:t>6000</w:t>
            </w:r>
          </w:p>
        </w:tc>
      </w:tr>
      <w:tr w:rsidR="00663450" w:rsidRPr="000E2B34" w:rsidTr="00D32586">
        <w:trPr>
          <w:trHeight w:val="226"/>
        </w:trPr>
        <w:tc>
          <w:tcPr>
            <w:tcW w:w="812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13. </w:t>
            </w:r>
          </w:p>
        </w:tc>
        <w:tc>
          <w:tcPr>
            <w:tcW w:w="4366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количество активных каналов на 1 </w:t>
            </w:r>
            <w:proofErr w:type="spellStart"/>
            <w:r w:rsidRPr="000E2B34">
              <w:t>ф.</w:t>
            </w:r>
            <w:proofErr w:type="gramStart"/>
            <w:r w:rsidRPr="000E2B34">
              <w:t>н</w:t>
            </w:r>
            <w:proofErr w:type="spellEnd"/>
            <w:proofErr w:type="gramEnd"/>
            <w:r w:rsidRPr="000E2B34">
              <w:t xml:space="preserve">. </w:t>
            </w:r>
          </w:p>
        </w:tc>
        <w:tc>
          <w:tcPr>
            <w:tcW w:w="4677" w:type="dxa"/>
          </w:tcPr>
          <w:p w:rsidR="00663450" w:rsidRPr="00503CA4" w:rsidRDefault="00663450" w:rsidP="00D32586">
            <w:pPr>
              <w:pStyle w:val="Default"/>
            </w:pPr>
            <w:r w:rsidRPr="00503CA4">
              <w:t xml:space="preserve">481 (взрыв на 241 канале) </w:t>
            </w:r>
          </w:p>
        </w:tc>
      </w:tr>
      <w:tr w:rsidR="00663450" w:rsidRPr="000E2B34" w:rsidTr="00D32586">
        <w:trPr>
          <w:trHeight w:val="226"/>
        </w:trPr>
        <w:tc>
          <w:tcPr>
            <w:tcW w:w="812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14. </w:t>
            </w:r>
          </w:p>
        </w:tc>
        <w:tc>
          <w:tcPr>
            <w:tcW w:w="4366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- тип источников, количество </w:t>
            </w:r>
          </w:p>
        </w:tc>
        <w:tc>
          <w:tcPr>
            <w:tcW w:w="4677" w:type="dxa"/>
          </w:tcPr>
          <w:p w:rsidR="00663450" w:rsidRPr="00503CA4" w:rsidRDefault="00663450" w:rsidP="00D32586">
            <w:pPr>
              <w:pStyle w:val="Default"/>
            </w:pPr>
            <w:r w:rsidRPr="00503CA4">
              <w:t xml:space="preserve">-импульсные источники типа «Енисей СЭМ-100» или аналог, </w:t>
            </w:r>
            <w:r>
              <w:t>4</w:t>
            </w:r>
            <w:r w:rsidRPr="00503CA4">
              <w:t xml:space="preserve"> </w:t>
            </w:r>
            <w:r>
              <w:t>ед</w:t>
            </w:r>
            <w:r w:rsidRPr="00503CA4">
              <w:t>.</w:t>
            </w:r>
            <w:r>
              <w:t xml:space="preserve"> в группе</w:t>
            </w:r>
            <w:r w:rsidRPr="00503CA4">
              <w:t xml:space="preserve"> +</w:t>
            </w:r>
            <w:r>
              <w:t>2</w:t>
            </w:r>
            <w:r w:rsidRPr="00503CA4">
              <w:t xml:space="preserve"> резервный. Допускается кратковременная работа группой из </w:t>
            </w:r>
            <w:r>
              <w:t>3</w:t>
            </w:r>
            <w:r w:rsidRPr="00503CA4">
              <w:t>-х источников с увеличением количества накоплений*</w:t>
            </w:r>
          </w:p>
        </w:tc>
      </w:tr>
      <w:tr w:rsidR="00663450" w:rsidRPr="000E2B34" w:rsidTr="00D32586">
        <w:trPr>
          <w:trHeight w:val="226"/>
        </w:trPr>
        <w:tc>
          <w:tcPr>
            <w:tcW w:w="812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15. </w:t>
            </w:r>
          </w:p>
        </w:tc>
        <w:tc>
          <w:tcPr>
            <w:tcW w:w="4366" w:type="dxa"/>
          </w:tcPr>
          <w:p w:rsidR="00663450" w:rsidRPr="000E2B34" w:rsidRDefault="00663450" w:rsidP="00D32586">
            <w:pPr>
              <w:pStyle w:val="Default"/>
            </w:pPr>
            <w:r>
              <w:t>Количество накоплений</w:t>
            </w:r>
          </w:p>
        </w:tc>
        <w:tc>
          <w:tcPr>
            <w:tcW w:w="4677" w:type="dxa"/>
          </w:tcPr>
          <w:p w:rsidR="00663450" w:rsidRPr="000E2B34" w:rsidRDefault="00663450" w:rsidP="00D32586">
            <w:pPr>
              <w:pStyle w:val="Default"/>
            </w:pPr>
            <w:r>
              <w:t>8</w:t>
            </w:r>
            <w:r w:rsidRPr="00503CA4">
              <w:t>-1</w:t>
            </w:r>
            <w:r>
              <w:t>6</w:t>
            </w:r>
            <w:r w:rsidRPr="00503CA4">
              <w:t>*</w:t>
            </w:r>
          </w:p>
        </w:tc>
      </w:tr>
      <w:tr w:rsidR="00663450" w:rsidRPr="000E2B34" w:rsidTr="00D32586">
        <w:trPr>
          <w:trHeight w:val="226"/>
        </w:trPr>
        <w:tc>
          <w:tcPr>
            <w:tcW w:w="812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16. </w:t>
            </w:r>
          </w:p>
        </w:tc>
        <w:tc>
          <w:tcPr>
            <w:tcW w:w="4366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Длина записи, сек </w:t>
            </w:r>
          </w:p>
        </w:tc>
        <w:tc>
          <w:tcPr>
            <w:tcW w:w="4677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6 </w:t>
            </w:r>
          </w:p>
        </w:tc>
      </w:tr>
      <w:tr w:rsidR="00663450" w:rsidRPr="000E2B34" w:rsidTr="00D32586">
        <w:trPr>
          <w:trHeight w:val="226"/>
        </w:trPr>
        <w:tc>
          <w:tcPr>
            <w:tcW w:w="812" w:type="dxa"/>
          </w:tcPr>
          <w:p w:rsidR="00663450" w:rsidRPr="000E2B34" w:rsidRDefault="00663450" w:rsidP="00D32586">
            <w:pPr>
              <w:pStyle w:val="Default"/>
            </w:pPr>
            <w:r>
              <w:t>17.</w:t>
            </w:r>
          </w:p>
        </w:tc>
        <w:tc>
          <w:tcPr>
            <w:tcW w:w="4366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точность планово-высотной привязки пунктов физических наблюдений </w:t>
            </w:r>
          </w:p>
        </w:tc>
        <w:tc>
          <w:tcPr>
            <w:tcW w:w="4677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±10 м в плане </w:t>
            </w:r>
          </w:p>
          <w:p w:rsidR="00663450" w:rsidRPr="000E2B34" w:rsidRDefault="00663450" w:rsidP="00D32586">
            <w:pPr>
              <w:pStyle w:val="Default"/>
            </w:pPr>
            <w:r w:rsidRPr="000E2B34">
              <w:t xml:space="preserve">± 1,5 м по высоте </w:t>
            </w:r>
          </w:p>
        </w:tc>
      </w:tr>
      <w:tr w:rsidR="00663450" w:rsidRPr="000E2B34" w:rsidTr="00D32586">
        <w:trPr>
          <w:trHeight w:val="226"/>
        </w:trPr>
        <w:tc>
          <w:tcPr>
            <w:tcW w:w="812" w:type="dxa"/>
          </w:tcPr>
          <w:p w:rsidR="00663450" w:rsidRPr="000E2B34" w:rsidRDefault="00663450" w:rsidP="00D32586">
            <w:pPr>
              <w:pStyle w:val="Default"/>
            </w:pPr>
            <w:r>
              <w:t>18.</w:t>
            </w:r>
          </w:p>
        </w:tc>
        <w:tc>
          <w:tcPr>
            <w:tcW w:w="4366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шаг </w:t>
            </w:r>
            <w:proofErr w:type="spellStart"/>
            <w:r w:rsidRPr="000E2B34">
              <w:t>ОГТ</w:t>
            </w:r>
            <w:proofErr w:type="gramStart"/>
            <w:r w:rsidRPr="000E2B34">
              <w:t>,м</w:t>
            </w:r>
            <w:proofErr w:type="spellEnd"/>
            <w:proofErr w:type="gramEnd"/>
            <w:r w:rsidRPr="000E2B34">
              <w:t xml:space="preserve"> </w:t>
            </w:r>
          </w:p>
        </w:tc>
        <w:tc>
          <w:tcPr>
            <w:tcW w:w="4677" w:type="dxa"/>
          </w:tcPr>
          <w:p w:rsidR="00663450" w:rsidRPr="000E2B34" w:rsidRDefault="00663450" w:rsidP="00D32586">
            <w:pPr>
              <w:pStyle w:val="Default"/>
            </w:pPr>
            <w:r w:rsidRPr="000E2B34">
              <w:t xml:space="preserve">12,5 </w:t>
            </w:r>
          </w:p>
        </w:tc>
      </w:tr>
    </w:tbl>
    <w:p w:rsidR="00663450" w:rsidRPr="000E2B34" w:rsidRDefault="00663450" w:rsidP="00663450">
      <w:pPr>
        <w:ind w:firstLine="567"/>
      </w:pPr>
      <w:r w:rsidRPr="00503CA4">
        <w:t>* уточняется по результатам опытных работ</w:t>
      </w: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t xml:space="preserve">1.7. Конкретные рекомендации по проведению геолого-геофизических исследований и заложению скважин; </w:t>
      </w: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t xml:space="preserve">1.8. Количественная оценка запасов и прогнозных ресурсов нефти и газа по </w:t>
      </w:r>
      <w:proofErr w:type="spellStart"/>
      <w:r w:rsidRPr="000E2B34">
        <w:t>нефте-газо</w:t>
      </w:r>
      <w:proofErr w:type="spellEnd"/>
      <w:r w:rsidRPr="000E2B34">
        <w:t xml:space="preserve"> перспективным объектам; </w:t>
      </w: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t xml:space="preserve">1.9. Паспортизация выявленных </w:t>
      </w:r>
      <w:proofErr w:type="spellStart"/>
      <w:r w:rsidRPr="000E2B34">
        <w:t>нефте</w:t>
      </w:r>
      <w:proofErr w:type="spellEnd"/>
      <w:r>
        <w:t xml:space="preserve"> </w:t>
      </w:r>
      <w:r w:rsidRPr="000E2B34">
        <w:t>-</w:t>
      </w:r>
      <w:r>
        <w:t xml:space="preserve"> </w:t>
      </w:r>
      <w:proofErr w:type="spellStart"/>
      <w:r w:rsidRPr="000E2B34">
        <w:t>газоперспективных</w:t>
      </w:r>
      <w:proofErr w:type="spellEnd"/>
      <w:r w:rsidRPr="000E2B34">
        <w:t xml:space="preserve"> объектов; </w:t>
      </w: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t xml:space="preserve">1.10. Создание цифровой базы геолого-геофизических данных; </w:t>
      </w:r>
    </w:p>
    <w:p w:rsidR="00663450" w:rsidRPr="000E2B34" w:rsidRDefault="00663450" w:rsidP="00663450">
      <w:pPr>
        <w:pStyle w:val="Default"/>
        <w:ind w:firstLine="567"/>
        <w:jc w:val="both"/>
      </w:pPr>
      <w:r w:rsidRPr="001821EB">
        <w:t>1.11. Поиск залежей УВ, заложение поисковых скважин</w:t>
      </w:r>
      <w:r w:rsidR="001821EB" w:rsidRPr="001821EB">
        <w:t xml:space="preserve"> по результатам выявленных структур</w:t>
      </w:r>
      <w:r w:rsidRPr="001821EB">
        <w:t>.</w:t>
      </w:r>
      <w:r w:rsidRPr="000E2B34">
        <w:t xml:space="preserve"> </w:t>
      </w:r>
    </w:p>
    <w:p w:rsidR="00663450" w:rsidRPr="000E2B34" w:rsidRDefault="00663450" w:rsidP="00663450">
      <w:pPr>
        <w:pStyle w:val="Default"/>
        <w:ind w:firstLine="567"/>
        <w:jc w:val="both"/>
      </w:pP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rPr>
          <w:b/>
          <w:bCs/>
        </w:rPr>
        <w:t>2. Состав и объемы полевых сейсморазведочных работ МОГТ-2Д</w:t>
      </w: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t xml:space="preserve">2.1. Методика полевых наблюдений. </w:t>
      </w: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t xml:space="preserve">Сейсморазведочные работы МОГТ-2Д </w:t>
      </w: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t xml:space="preserve">*- уточняется по результатам опытных работ. </w:t>
      </w:r>
    </w:p>
    <w:p w:rsidR="00663450" w:rsidRPr="000E2B34" w:rsidRDefault="00663450" w:rsidP="00663450">
      <w:pPr>
        <w:ind w:firstLine="567"/>
        <w:jc w:val="both"/>
      </w:pPr>
      <w:r w:rsidRPr="000E2B34">
        <w:t xml:space="preserve">Предлагается сейсморазведочные работы МОГТ-2Д проводить после проведения обязательных опытных работ с целью уточнения оптимальных условий, выбора методических и технических параметров возбуждения сейсмических колебаний с применением импульсных невзрывных </w:t>
      </w:r>
      <w:r w:rsidRPr="00535FCC">
        <w:t>источников</w:t>
      </w:r>
      <w:r w:rsidRPr="000E2B34">
        <w:t xml:space="preserve"> при различных поверхностных сейсмогеологических условиях.</w:t>
      </w:r>
    </w:p>
    <w:p w:rsidR="00663450" w:rsidRPr="000E2B34" w:rsidRDefault="00663450" w:rsidP="00663450">
      <w:pPr>
        <w:pStyle w:val="Default"/>
        <w:ind w:firstLine="567"/>
        <w:jc w:val="both"/>
      </w:pPr>
    </w:p>
    <w:p w:rsidR="00663450" w:rsidRDefault="00663450" w:rsidP="00663450">
      <w:pPr>
        <w:pStyle w:val="Default"/>
        <w:ind w:firstLine="567"/>
        <w:jc w:val="both"/>
        <w:rPr>
          <w:b/>
          <w:bCs/>
        </w:rPr>
      </w:pPr>
      <w:r w:rsidRPr="000E2B34">
        <w:rPr>
          <w:b/>
          <w:bCs/>
        </w:rPr>
        <w:t>3. Методика решения геологических задач</w:t>
      </w:r>
    </w:p>
    <w:p w:rsidR="00663450" w:rsidRPr="00503CA4" w:rsidRDefault="00663450" w:rsidP="00663450">
      <w:pPr>
        <w:pStyle w:val="Default"/>
        <w:ind w:firstLine="567"/>
        <w:jc w:val="both"/>
      </w:pPr>
      <w:r w:rsidRPr="00503CA4">
        <w:t>3.1. На полевом этапе.</w:t>
      </w:r>
    </w:p>
    <w:p w:rsidR="00663450" w:rsidRPr="00503CA4" w:rsidRDefault="00663450" w:rsidP="00663450">
      <w:pPr>
        <w:pStyle w:val="Default"/>
        <w:ind w:firstLine="567"/>
        <w:jc w:val="both"/>
      </w:pPr>
      <w:r w:rsidRPr="00503CA4">
        <w:t xml:space="preserve">3.1.1. Количественная и качественная оценка параметров сейсмической записи. </w:t>
      </w:r>
    </w:p>
    <w:p w:rsidR="00663450" w:rsidRPr="00503CA4" w:rsidRDefault="00663450" w:rsidP="00663450">
      <w:pPr>
        <w:pStyle w:val="Default"/>
        <w:ind w:firstLine="567"/>
        <w:jc w:val="both"/>
      </w:pPr>
      <w:r w:rsidRPr="00503CA4">
        <w:t>3.2. На камеральном этапе.</w:t>
      </w:r>
    </w:p>
    <w:p w:rsidR="00663450" w:rsidRPr="00503CA4" w:rsidRDefault="00663450" w:rsidP="00663450">
      <w:pPr>
        <w:pStyle w:val="Default"/>
        <w:ind w:firstLine="567"/>
        <w:jc w:val="both"/>
      </w:pPr>
      <w:r w:rsidRPr="00503CA4">
        <w:t xml:space="preserve">3.2.1. Обработка с сохранением истинного соотношения амплитуд. </w:t>
      </w:r>
    </w:p>
    <w:p w:rsidR="00663450" w:rsidRPr="00503CA4" w:rsidRDefault="00663450" w:rsidP="00663450">
      <w:pPr>
        <w:pStyle w:val="Default"/>
        <w:ind w:firstLine="567"/>
        <w:jc w:val="both"/>
      </w:pPr>
      <w:r w:rsidRPr="00503CA4">
        <w:t xml:space="preserve">3.2.2. Учет искажающего влияния ВЧР на этапе обработки. </w:t>
      </w:r>
    </w:p>
    <w:p w:rsidR="00663450" w:rsidRPr="00503CA4" w:rsidRDefault="00663450" w:rsidP="00663450">
      <w:pPr>
        <w:pStyle w:val="Default"/>
        <w:ind w:firstLine="567"/>
        <w:jc w:val="both"/>
      </w:pPr>
      <w:r w:rsidRPr="00503CA4">
        <w:t xml:space="preserve">3.2.3. Сохранение широкого диапазона частот и отношения сигнал/шум, необходимого и достаточного для решения геологических задач. </w:t>
      </w:r>
    </w:p>
    <w:p w:rsidR="00663450" w:rsidRPr="00503CA4" w:rsidRDefault="00663450" w:rsidP="00663450">
      <w:pPr>
        <w:pStyle w:val="Default"/>
        <w:ind w:firstLine="567"/>
        <w:jc w:val="both"/>
      </w:pPr>
      <w:r w:rsidRPr="00503CA4">
        <w:t xml:space="preserve">3.2.4. Трассирование разрывных нарушений по вертикальным и горизонтальным срезам сейсмического куба (в </w:t>
      </w:r>
      <w:proofErr w:type="spellStart"/>
      <w:r w:rsidRPr="00503CA4">
        <w:t>т.ч</w:t>
      </w:r>
      <w:proofErr w:type="spellEnd"/>
      <w:r w:rsidRPr="00503CA4">
        <w:t xml:space="preserve">. атрибутов); </w:t>
      </w:r>
    </w:p>
    <w:p w:rsidR="00663450" w:rsidRPr="00503CA4" w:rsidRDefault="00663450" w:rsidP="00663450">
      <w:pPr>
        <w:pStyle w:val="Default"/>
        <w:ind w:firstLine="567"/>
        <w:jc w:val="both"/>
      </w:pPr>
      <w:r w:rsidRPr="00503CA4">
        <w:t xml:space="preserve">3.2.5. </w:t>
      </w:r>
      <w:proofErr w:type="spellStart"/>
      <w:r w:rsidRPr="00503CA4">
        <w:t>Псевдоакустические</w:t>
      </w:r>
      <w:proofErr w:type="spellEnd"/>
      <w:r w:rsidRPr="00503CA4">
        <w:t xml:space="preserve"> преобразования, </w:t>
      </w:r>
      <w:proofErr w:type="spellStart"/>
      <w:r w:rsidRPr="00503CA4">
        <w:t>сейсмостратиграфический</w:t>
      </w:r>
      <w:proofErr w:type="spellEnd"/>
      <w:r w:rsidRPr="00503CA4">
        <w:t xml:space="preserve">, </w:t>
      </w:r>
      <w:proofErr w:type="spellStart"/>
      <w:r w:rsidRPr="00503CA4">
        <w:t>сейсмофациальный</w:t>
      </w:r>
      <w:proofErr w:type="spellEnd"/>
      <w:r w:rsidRPr="00503CA4">
        <w:t xml:space="preserve"> анализ; </w:t>
      </w:r>
    </w:p>
    <w:p w:rsidR="00663450" w:rsidRPr="00503CA4" w:rsidRDefault="00663450" w:rsidP="00663450">
      <w:pPr>
        <w:pStyle w:val="Default"/>
        <w:ind w:firstLine="567"/>
        <w:jc w:val="both"/>
      </w:pPr>
      <w:r w:rsidRPr="00503CA4">
        <w:t xml:space="preserve">3.2.6. Прогноз </w:t>
      </w:r>
      <w:proofErr w:type="spellStart"/>
      <w:r w:rsidRPr="00503CA4">
        <w:t>коллекторских</w:t>
      </w:r>
      <w:proofErr w:type="spellEnd"/>
      <w:r w:rsidRPr="00503CA4">
        <w:t xml:space="preserve"> свойств пород изучаемых объектов (исходные данные предоставляет Заказчик); </w:t>
      </w:r>
    </w:p>
    <w:p w:rsidR="00663450" w:rsidRPr="000E2B34" w:rsidRDefault="00663450" w:rsidP="00663450">
      <w:pPr>
        <w:pStyle w:val="Default"/>
        <w:ind w:firstLine="567"/>
        <w:jc w:val="both"/>
      </w:pPr>
      <w:r w:rsidRPr="00503CA4">
        <w:t xml:space="preserve">3.2.7. Сейсмогеологический анализ </w:t>
      </w:r>
      <w:proofErr w:type="spellStart"/>
      <w:r w:rsidRPr="00503CA4">
        <w:t>нефте-газоперспективных</w:t>
      </w:r>
      <w:proofErr w:type="spellEnd"/>
      <w:r w:rsidRPr="00503CA4">
        <w:t xml:space="preserve"> объектов.</w:t>
      </w:r>
      <w:r w:rsidRPr="000E2B34">
        <w:t xml:space="preserve"> </w:t>
      </w:r>
    </w:p>
    <w:p w:rsidR="00663450" w:rsidRPr="000E2B34" w:rsidRDefault="00663450" w:rsidP="00663450">
      <w:pPr>
        <w:pStyle w:val="Default"/>
        <w:ind w:firstLine="567"/>
        <w:jc w:val="both"/>
      </w:pP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rPr>
          <w:b/>
          <w:bCs/>
        </w:rPr>
        <w:t>4. Ожидаемые результаты работ</w:t>
      </w: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t xml:space="preserve">4.1. В </w:t>
      </w:r>
      <w:proofErr w:type="gramStart"/>
      <w:r w:rsidRPr="000E2B34">
        <w:t>результате</w:t>
      </w:r>
      <w:proofErr w:type="gramEnd"/>
      <w:r w:rsidRPr="000E2B34">
        <w:t xml:space="preserve"> проведенных работ должны быть получены по завершении соответствующих этапов</w:t>
      </w:r>
      <w:r w:rsidRPr="000E2B34">
        <w:rPr>
          <w:b/>
          <w:bCs/>
        </w:rPr>
        <w:t xml:space="preserve">: </w:t>
      </w:r>
    </w:p>
    <w:p w:rsidR="00663450" w:rsidRPr="00503CA4" w:rsidRDefault="00663450" w:rsidP="00663450">
      <w:pPr>
        <w:pStyle w:val="Default"/>
        <w:numPr>
          <w:ilvl w:val="0"/>
          <w:numId w:val="11"/>
        </w:numPr>
        <w:ind w:left="0" w:firstLine="567"/>
        <w:jc w:val="both"/>
      </w:pPr>
      <w:r w:rsidRPr="000858DB">
        <w:t>Полевые сейсмические</w:t>
      </w:r>
      <w:r w:rsidRPr="000E2B34">
        <w:t xml:space="preserve"> материалы в необходимом объеме и качестве для создания массива сейсмических данных с проектными параметрами согласно </w:t>
      </w:r>
      <w:r w:rsidRPr="00503CA4">
        <w:t xml:space="preserve">«Требованиям к технологии и качеству полевых сейсморазведочных работ 2D, 3D». </w:t>
      </w:r>
    </w:p>
    <w:p w:rsidR="00663450" w:rsidRPr="000E2B34" w:rsidRDefault="00663450" w:rsidP="00663450">
      <w:pPr>
        <w:pStyle w:val="Default"/>
        <w:numPr>
          <w:ilvl w:val="0"/>
          <w:numId w:val="11"/>
        </w:numPr>
        <w:ind w:left="0" w:firstLine="567"/>
        <w:jc w:val="both"/>
      </w:pPr>
      <w:r w:rsidRPr="000E2B34">
        <w:t xml:space="preserve">Обработанный массив 2Д сейсмических данных (сейсмограммы) с </w:t>
      </w:r>
      <w:proofErr w:type="spellStart"/>
      <w:r w:rsidRPr="000E2B34">
        <w:t>разрешенностью</w:t>
      </w:r>
      <w:proofErr w:type="spellEnd"/>
      <w:r w:rsidRPr="000E2B34">
        <w:t xml:space="preserve"> и кондициями качества, обеспечивающими устойчивое решение обратной динамической задачи, т.е. массив однократных отражений, возбужденных плоским, падающим нормально к границам напластования упругим сигналом с известной и стабильной по площади и по вертикали формой. </w:t>
      </w:r>
    </w:p>
    <w:p w:rsidR="00663450" w:rsidRPr="000E2B34" w:rsidRDefault="00663450" w:rsidP="00663450">
      <w:pPr>
        <w:pStyle w:val="Default"/>
        <w:numPr>
          <w:ilvl w:val="0"/>
          <w:numId w:val="11"/>
        </w:numPr>
        <w:ind w:left="0" w:firstLine="567"/>
        <w:jc w:val="both"/>
      </w:pPr>
      <w:r w:rsidRPr="000E2B34">
        <w:t xml:space="preserve">Карты </w:t>
      </w:r>
      <w:proofErr w:type="spellStart"/>
      <w:r w:rsidRPr="000E2B34">
        <w:t>изохрон</w:t>
      </w:r>
      <w:proofErr w:type="spellEnd"/>
      <w:r w:rsidRPr="000E2B34">
        <w:t xml:space="preserve"> и структурные карты по опорным и целевым горизонтам масштаба 1:100 000. </w:t>
      </w:r>
    </w:p>
    <w:p w:rsidR="00663450" w:rsidRPr="000E2B34" w:rsidRDefault="00663450" w:rsidP="00663450">
      <w:pPr>
        <w:pStyle w:val="Default"/>
        <w:numPr>
          <w:ilvl w:val="0"/>
          <w:numId w:val="11"/>
        </w:numPr>
        <w:ind w:left="0" w:firstLine="567"/>
        <w:jc w:val="both"/>
      </w:pPr>
      <w:r w:rsidRPr="000E2B34">
        <w:t>Результаты анализа зависимости характеристик целевых пластов (ср. пористость, линейная емкость, литология и т. д.) и сейсмических атрибутов (</w:t>
      </w:r>
      <w:proofErr w:type="spellStart"/>
      <w:r>
        <w:t>Δ</w:t>
      </w:r>
      <w:r w:rsidRPr="000E2B34">
        <w:t>t</w:t>
      </w:r>
      <w:proofErr w:type="spellEnd"/>
      <w:r w:rsidRPr="000E2B34">
        <w:t xml:space="preserve">, </w:t>
      </w:r>
      <w:proofErr w:type="spellStart"/>
      <w:r w:rsidRPr="000E2B34">
        <w:t>Vпак</w:t>
      </w:r>
      <w:proofErr w:type="spellEnd"/>
      <w:r w:rsidRPr="000E2B34">
        <w:t xml:space="preserve">, </w:t>
      </w:r>
      <w:proofErr w:type="spellStart"/>
      <w:r w:rsidRPr="000E2B34">
        <w:t>Vинт</w:t>
      </w:r>
      <w:proofErr w:type="spellEnd"/>
      <w:r w:rsidRPr="000E2B34">
        <w:t xml:space="preserve">, </w:t>
      </w:r>
      <w:proofErr w:type="spellStart"/>
      <w:proofErr w:type="gramStart"/>
      <w:r w:rsidRPr="000E2B34">
        <w:t>A</w:t>
      </w:r>
      <w:proofErr w:type="gramEnd"/>
      <w:r w:rsidRPr="000E2B34">
        <w:t>куст</w:t>
      </w:r>
      <w:proofErr w:type="spellEnd"/>
      <w:r w:rsidRPr="000E2B34">
        <w:t xml:space="preserve">. жесткостей, мгновенные амплитуды, частоты, фазы, упругие и сдвиговые </w:t>
      </w:r>
      <w:proofErr w:type="spellStart"/>
      <w:r w:rsidRPr="000E2B34">
        <w:t>импедансы</w:t>
      </w:r>
      <w:proofErr w:type="spellEnd"/>
      <w:r w:rsidRPr="000E2B34">
        <w:t xml:space="preserve"> и другие атрибуты AVO-анализа). </w:t>
      </w:r>
    </w:p>
    <w:p w:rsidR="00663450" w:rsidRPr="000E2B34" w:rsidRDefault="00663450" w:rsidP="00663450">
      <w:pPr>
        <w:pStyle w:val="Default"/>
        <w:numPr>
          <w:ilvl w:val="0"/>
          <w:numId w:val="11"/>
        </w:numPr>
        <w:ind w:left="0" w:firstLine="567"/>
        <w:jc w:val="both"/>
      </w:pPr>
      <w:r w:rsidRPr="000E2B34">
        <w:t xml:space="preserve">Классификация разрезов по типам взаимосвязей, указанных выше, обоснование динамических критериев типизации геологического разреза. </w:t>
      </w:r>
    </w:p>
    <w:p w:rsidR="00663450" w:rsidRDefault="00663450" w:rsidP="00663450">
      <w:pPr>
        <w:pStyle w:val="Default"/>
        <w:numPr>
          <w:ilvl w:val="0"/>
          <w:numId w:val="11"/>
        </w:numPr>
        <w:ind w:left="0" w:firstLine="567"/>
        <w:jc w:val="both"/>
      </w:pPr>
      <w:r w:rsidRPr="000E2B34">
        <w:t xml:space="preserve">Детальный </w:t>
      </w:r>
      <w:proofErr w:type="spellStart"/>
      <w:r w:rsidRPr="000E2B34">
        <w:t>сейсмостратиграфический</w:t>
      </w:r>
      <w:proofErr w:type="spellEnd"/>
      <w:r w:rsidRPr="000E2B34">
        <w:t xml:space="preserve"> и </w:t>
      </w:r>
      <w:proofErr w:type="spellStart"/>
      <w:r w:rsidRPr="000E2B34">
        <w:t>сейсмофациальный</w:t>
      </w:r>
      <w:proofErr w:type="spellEnd"/>
      <w:r w:rsidRPr="000E2B34">
        <w:t xml:space="preserve"> анализ в интервалах целевых объектов разреза. </w:t>
      </w:r>
    </w:p>
    <w:p w:rsidR="00663450" w:rsidRPr="000E2B34" w:rsidRDefault="00663450" w:rsidP="00663450">
      <w:pPr>
        <w:pStyle w:val="Default"/>
        <w:numPr>
          <w:ilvl w:val="0"/>
          <w:numId w:val="11"/>
        </w:numPr>
        <w:ind w:left="0" w:firstLine="567"/>
        <w:jc w:val="both"/>
      </w:pPr>
      <w:r w:rsidRPr="000E2B34">
        <w:t xml:space="preserve">Текстовый отчет с приложениями согласно отраслевым стандартам с обязательными разделами: </w:t>
      </w:r>
    </w:p>
    <w:p w:rsidR="00663450" w:rsidRPr="000E2B34" w:rsidRDefault="00663450" w:rsidP="00663450">
      <w:pPr>
        <w:pStyle w:val="Default"/>
        <w:numPr>
          <w:ilvl w:val="0"/>
          <w:numId w:val="13"/>
        </w:numPr>
        <w:spacing w:after="131"/>
        <w:ind w:left="0" w:firstLine="567"/>
        <w:jc w:val="both"/>
      </w:pPr>
      <w:r w:rsidRPr="000E2B34">
        <w:t xml:space="preserve">методика и результаты моделирования структурного строения опорных отражающих горизонтов и </w:t>
      </w:r>
      <w:proofErr w:type="spellStart"/>
      <w:r w:rsidRPr="000E2B34">
        <w:t>нефтегазопродуктивных</w:t>
      </w:r>
      <w:proofErr w:type="spellEnd"/>
      <w:r w:rsidRPr="000E2B34">
        <w:t xml:space="preserve"> пластов по сейсмическим данным; </w:t>
      </w:r>
    </w:p>
    <w:p w:rsidR="00663450" w:rsidRPr="000E2B34" w:rsidRDefault="00663450" w:rsidP="00663450">
      <w:pPr>
        <w:pStyle w:val="Default"/>
        <w:numPr>
          <w:ilvl w:val="0"/>
          <w:numId w:val="13"/>
        </w:numPr>
        <w:spacing w:after="131"/>
        <w:ind w:left="0" w:firstLine="567"/>
        <w:jc w:val="both"/>
      </w:pPr>
      <w:r w:rsidRPr="000E2B34">
        <w:t xml:space="preserve">методика и результаты прогнозирования емкостных параметров </w:t>
      </w:r>
      <w:proofErr w:type="spellStart"/>
      <w:r w:rsidRPr="000E2B34">
        <w:t>нефтегазопродуктивных</w:t>
      </w:r>
      <w:proofErr w:type="spellEnd"/>
      <w:r w:rsidRPr="000E2B34">
        <w:t xml:space="preserve"> пластов и газовых контактов по сейсмическим данным МОГТ-2Д; </w:t>
      </w:r>
    </w:p>
    <w:p w:rsidR="00663450" w:rsidRPr="000E2B34" w:rsidRDefault="00663450" w:rsidP="00663450">
      <w:pPr>
        <w:pStyle w:val="Default"/>
        <w:numPr>
          <w:ilvl w:val="0"/>
          <w:numId w:val="13"/>
        </w:numPr>
        <w:ind w:left="0" w:firstLine="567"/>
        <w:jc w:val="both"/>
      </w:pPr>
      <w:r w:rsidRPr="000E2B34">
        <w:t>рекомендации по поиску залежей УВ, заложению поисков</w:t>
      </w:r>
      <w:r>
        <w:t>ых</w:t>
      </w:r>
      <w:r w:rsidRPr="000E2B34">
        <w:t xml:space="preserve"> скважин в пределах Северного лицензионного участка. </w:t>
      </w:r>
    </w:p>
    <w:p w:rsidR="00663450" w:rsidRPr="000E2B34" w:rsidRDefault="00663450" w:rsidP="00663450">
      <w:pPr>
        <w:pStyle w:val="Default"/>
        <w:numPr>
          <w:ilvl w:val="0"/>
          <w:numId w:val="12"/>
        </w:numPr>
        <w:ind w:left="0" w:firstLine="567"/>
        <w:jc w:val="both"/>
      </w:pPr>
      <w:r w:rsidRPr="000E2B34">
        <w:t xml:space="preserve">Паспорта на выявленные и подготовленные </w:t>
      </w:r>
      <w:proofErr w:type="spellStart"/>
      <w:r w:rsidRPr="000E2B34">
        <w:t>нефтегазоперспективные</w:t>
      </w:r>
      <w:proofErr w:type="spellEnd"/>
      <w:r w:rsidRPr="000E2B34">
        <w:t xml:space="preserve"> объекты. </w:t>
      </w:r>
    </w:p>
    <w:p w:rsidR="00663450" w:rsidRPr="000E2B34" w:rsidRDefault="00663450" w:rsidP="00663450">
      <w:pPr>
        <w:pStyle w:val="Default"/>
        <w:ind w:firstLine="567"/>
      </w:pPr>
    </w:p>
    <w:p w:rsidR="00663450" w:rsidRPr="000E2B34" w:rsidRDefault="00663450" w:rsidP="00663450">
      <w:pPr>
        <w:pStyle w:val="Default"/>
        <w:ind w:firstLine="567"/>
        <w:jc w:val="center"/>
      </w:pPr>
      <w:r w:rsidRPr="000E2B34">
        <w:rPr>
          <w:b/>
          <w:bCs/>
        </w:rPr>
        <w:t>5. Сроки проведения работ</w:t>
      </w:r>
    </w:p>
    <w:p w:rsidR="00663450" w:rsidRPr="00503CA4" w:rsidRDefault="00663450" w:rsidP="00663450">
      <w:pPr>
        <w:pStyle w:val="Default"/>
        <w:ind w:firstLine="567"/>
        <w:jc w:val="both"/>
      </w:pPr>
      <w:r w:rsidRPr="000E2B34">
        <w:t xml:space="preserve">5.1. Разработка проекта поисково-оценочных работ для геологического изучения, экспертиза проекта, согласование в ТКР </w:t>
      </w:r>
      <w:proofErr w:type="spellStart"/>
      <w:r w:rsidRPr="000E2B34">
        <w:t>Якутнедра</w:t>
      </w:r>
      <w:proofErr w:type="spellEnd"/>
      <w:r w:rsidRPr="000E2B34">
        <w:t xml:space="preserve"> и </w:t>
      </w:r>
      <w:r w:rsidRPr="00503CA4">
        <w:t xml:space="preserve">утверждение: </w:t>
      </w:r>
      <w:r w:rsidRPr="00503CA4">
        <w:rPr>
          <w:b/>
          <w:bCs/>
        </w:rPr>
        <w:t xml:space="preserve">2-4 кв. 2021 г. </w:t>
      </w:r>
    </w:p>
    <w:p w:rsidR="00663450" w:rsidRPr="000E2B34" w:rsidRDefault="00663450" w:rsidP="00663450">
      <w:pPr>
        <w:pStyle w:val="Default"/>
        <w:ind w:firstLine="567"/>
        <w:jc w:val="both"/>
      </w:pPr>
      <w:r w:rsidRPr="00503CA4">
        <w:t xml:space="preserve">5.2. Согласование и получение разрешений в уполномоченных органах на земельные участки лесного фонда необходимые для производства работ: </w:t>
      </w:r>
      <w:r w:rsidRPr="00503CA4">
        <w:rPr>
          <w:b/>
          <w:bCs/>
        </w:rPr>
        <w:t>3-4 кв. 2021</w:t>
      </w:r>
      <w:r w:rsidRPr="000E2B34">
        <w:rPr>
          <w:b/>
          <w:bCs/>
        </w:rPr>
        <w:t xml:space="preserve"> г. </w:t>
      </w: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t>5.3. Организация</w:t>
      </w:r>
      <w:r w:rsidRPr="000E2B34">
        <w:rPr>
          <w:b/>
          <w:bCs/>
        </w:rPr>
        <w:t xml:space="preserve">, </w:t>
      </w:r>
      <w:r w:rsidRPr="000E2B34">
        <w:t xml:space="preserve">мобилизация работ, </w:t>
      </w:r>
      <w:proofErr w:type="spellStart"/>
      <w:proofErr w:type="gramStart"/>
      <w:r w:rsidRPr="000E2B34">
        <w:t>топо</w:t>
      </w:r>
      <w:proofErr w:type="spellEnd"/>
      <w:r w:rsidRPr="000E2B34">
        <w:t xml:space="preserve"> - геодезические</w:t>
      </w:r>
      <w:proofErr w:type="gramEnd"/>
      <w:r w:rsidRPr="000E2B34">
        <w:t xml:space="preserve"> работы</w:t>
      </w:r>
      <w:r w:rsidRPr="000E2B34">
        <w:rPr>
          <w:b/>
          <w:bCs/>
        </w:rPr>
        <w:t xml:space="preserve">, </w:t>
      </w:r>
      <w:r w:rsidRPr="000E2B34">
        <w:t xml:space="preserve">подготовка профилей, рубка просек: </w:t>
      </w:r>
      <w:r w:rsidRPr="000E2B34">
        <w:rPr>
          <w:b/>
          <w:bCs/>
        </w:rPr>
        <w:t xml:space="preserve">4 кв. 2021 г. - 1кв.- 4 кв. 2022 г. </w:t>
      </w: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t xml:space="preserve">5.4. Проведение полевых работ: </w:t>
      </w:r>
      <w:r w:rsidRPr="000E2B34">
        <w:rPr>
          <w:b/>
          <w:bCs/>
        </w:rPr>
        <w:t xml:space="preserve">4 кв. 2021 - 4 кв. 2022 г. </w:t>
      </w: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t xml:space="preserve">5.5. Рекультивация лесного фонда - </w:t>
      </w:r>
      <w:r w:rsidRPr="000E2B34">
        <w:rPr>
          <w:b/>
          <w:bCs/>
        </w:rPr>
        <w:t xml:space="preserve">2 кв. 2022 г. – 4 кв. 2022г., 1 кв. 2023 г. </w:t>
      </w: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t xml:space="preserve">5.6. Камеральная обработка геофизических материалов: </w:t>
      </w:r>
      <w:r w:rsidRPr="000E2B34">
        <w:rPr>
          <w:b/>
          <w:bCs/>
        </w:rPr>
        <w:t xml:space="preserve">2 кв. – 4 кв. 2022 г. </w:t>
      </w: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t xml:space="preserve">5.7. Отчет о результатах комплексных полевых сейсморазведочных работ МОГТ-2Д и выполнение камеральных работ, сдача отчета в фонды: </w:t>
      </w:r>
      <w:r w:rsidRPr="000E2B34">
        <w:rPr>
          <w:b/>
          <w:bCs/>
        </w:rPr>
        <w:t xml:space="preserve">4 кв. 2022 г. </w:t>
      </w:r>
    </w:p>
    <w:p w:rsidR="00663450" w:rsidRPr="000E2B34" w:rsidRDefault="00663450" w:rsidP="00663450">
      <w:pPr>
        <w:pStyle w:val="Default"/>
        <w:ind w:firstLine="567"/>
      </w:pPr>
    </w:p>
    <w:p w:rsidR="00663450" w:rsidRPr="000E2B34" w:rsidRDefault="00663450" w:rsidP="00663450">
      <w:pPr>
        <w:pStyle w:val="Default"/>
        <w:ind w:firstLine="567"/>
        <w:jc w:val="center"/>
      </w:pPr>
      <w:r w:rsidRPr="000E2B34">
        <w:rPr>
          <w:b/>
          <w:bCs/>
        </w:rPr>
        <w:t>6. Отчетность</w:t>
      </w: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t xml:space="preserve">Оформление и содержание отчета должно соответствовать ГОСТ </w:t>
      </w:r>
      <w:proofErr w:type="gramStart"/>
      <w:r w:rsidRPr="000E2B34">
        <w:t>Р</w:t>
      </w:r>
      <w:proofErr w:type="gramEnd"/>
      <w:r w:rsidRPr="000E2B34">
        <w:t xml:space="preserve"> 53579-2009, «Инструкции по сейсморазведке» (Москва, 1986г.) проекту «Технической инструкции по наземной сейсморазведке при проведении работ на нефть и газ» (Москва, 1999г.). </w:t>
      </w: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t xml:space="preserve">Заказчику передаётся база данных топогеодезической, сейсмической и геологической информации по площади работ в объёме, составе, форме и форматах, согласованных с Заказчиком. </w:t>
      </w:r>
    </w:p>
    <w:p w:rsidR="00663450" w:rsidRPr="000E2B34" w:rsidRDefault="00663450" w:rsidP="00663450">
      <w:pPr>
        <w:pStyle w:val="Default"/>
        <w:ind w:firstLine="567"/>
        <w:jc w:val="both"/>
      </w:pPr>
      <w:r w:rsidRPr="000E2B34">
        <w:t xml:space="preserve">Отчет предоставляется: </w:t>
      </w:r>
    </w:p>
    <w:p w:rsidR="00663450" w:rsidRPr="000E2B34" w:rsidRDefault="00663450" w:rsidP="00663450">
      <w:pPr>
        <w:pStyle w:val="Default"/>
        <w:numPr>
          <w:ilvl w:val="0"/>
          <w:numId w:val="14"/>
        </w:numPr>
        <w:ind w:left="0" w:firstLine="567"/>
        <w:jc w:val="both"/>
      </w:pPr>
      <w:r w:rsidRPr="000E2B34">
        <w:t xml:space="preserve">ПАО «ЯТЭК», г. Якутск – 1 экз. (на бумажном носителе) и 1экз. (на электронном носителе), (без права предоставления третьим лицам и использования без согласования с ПАО «ЯТЭК»); </w:t>
      </w:r>
    </w:p>
    <w:p w:rsidR="00663450" w:rsidRPr="00503CA4" w:rsidRDefault="00663450" w:rsidP="00663450">
      <w:pPr>
        <w:pStyle w:val="Default"/>
        <w:numPr>
          <w:ilvl w:val="0"/>
          <w:numId w:val="14"/>
        </w:numPr>
        <w:ind w:left="0" w:firstLine="567"/>
        <w:jc w:val="both"/>
      </w:pPr>
      <w:r w:rsidRPr="00503CA4">
        <w:t xml:space="preserve">В территориальные и федеральные фонды Исполнитель работ сдает самостоятельно – 2 экз. (на бумажном носителе) и 2экз. (на электронном носителе). </w:t>
      </w:r>
    </w:p>
    <w:tbl>
      <w:tblPr>
        <w:tblW w:w="9572" w:type="dxa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469"/>
        <w:gridCol w:w="5103"/>
      </w:tblGrid>
      <w:tr w:rsidR="00663450" w:rsidRPr="000E2B34" w:rsidTr="00D32586">
        <w:trPr>
          <w:trHeight w:val="659"/>
        </w:trPr>
        <w:tc>
          <w:tcPr>
            <w:tcW w:w="4469" w:type="dxa"/>
          </w:tcPr>
          <w:p w:rsidR="00663450" w:rsidRPr="000E2B34" w:rsidRDefault="00663450" w:rsidP="00D32586">
            <w:pPr>
              <w:pStyle w:val="Default"/>
            </w:pPr>
          </w:p>
        </w:tc>
        <w:tc>
          <w:tcPr>
            <w:tcW w:w="5103" w:type="dxa"/>
          </w:tcPr>
          <w:p w:rsidR="00663450" w:rsidRPr="000E2B34" w:rsidRDefault="00663450" w:rsidP="001821EB">
            <w:pPr>
              <w:pStyle w:val="Default"/>
            </w:pPr>
          </w:p>
        </w:tc>
      </w:tr>
    </w:tbl>
    <w:p w:rsidR="00663450" w:rsidRPr="00A40A86" w:rsidRDefault="00663450" w:rsidP="00663450">
      <w:pPr>
        <w:ind w:left="1080"/>
        <w:jc w:val="center"/>
      </w:pPr>
      <w:r w:rsidRPr="00A40A86">
        <w:t>ПОДПИСИ И ПЕЧАТИ СТОРОН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772"/>
        <w:gridCol w:w="4798"/>
      </w:tblGrid>
      <w:tr w:rsidR="00663450" w:rsidRPr="00A40A86" w:rsidTr="00D32586">
        <w:tc>
          <w:tcPr>
            <w:tcW w:w="4871" w:type="dxa"/>
            <w:tcBorders>
              <w:right w:val="nil"/>
            </w:tcBorders>
          </w:tcPr>
          <w:p w:rsidR="00663450" w:rsidRDefault="00663450" w:rsidP="00D32586">
            <w:pPr>
              <w:jc w:val="both"/>
            </w:pPr>
          </w:p>
          <w:p w:rsidR="00663450" w:rsidRDefault="00663450" w:rsidP="00D32586">
            <w:pPr>
              <w:jc w:val="both"/>
              <w:rPr>
                <w:b/>
              </w:rPr>
            </w:pPr>
            <w:r>
              <w:rPr>
                <w:b/>
              </w:rPr>
              <w:t>Генеральный директор ПАО «ЯТЭК»</w:t>
            </w:r>
          </w:p>
          <w:p w:rsidR="00663450" w:rsidRDefault="00663450" w:rsidP="00D32586">
            <w:pPr>
              <w:jc w:val="both"/>
            </w:pPr>
            <w:r>
              <w:t>_______________ /</w:t>
            </w:r>
            <w:r>
              <w:rPr>
                <w:b/>
              </w:rPr>
              <w:t>А.В. Коробов</w:t>
            </w:r>
            <w:r>
              <w:t>/</w:t>
            </w:r>
          </w:p>
          <w:p w:rsidR="00663450" w:rsidRPr="00A40A86" w:rsidRDefault="00663450" w:rsidP="00D32586">
            <w:pPr>
              <w:jc w:val="both"/>
            </w:pPr>
            <w:r w:rsidRPr="00A40A86">
              <w:t xml:space="preserve"> </w:t>
            </w:r>
          </w:p>
        </w:tc>
        <w:tc>
          <w:tcPr>
            <w:tcW w:w="4871" w:type="dxa"/>
            <w:tcBorders>
              <w:top w:val="nil"/>
              <w:left w:val="nil"/>
              <w:bottom w:val="nil"/>
              <w:right w:val="nil"/>
            </w:tcBorders>
          </w:tcPr>
          <w:p w:rsidR="00663450" w:rsidRPr="00A40A86" w:rsidRDefault="00663450" w:rsidP="00D32586">
            <w:pPr>
              <w:jc w:val="right"/>
            </w:pPr>
            <w:r w:rsidRPr="00A40A86">
              <w:t xml:space="preserve">                       </w:t>
            </w:r>
          </w:p>
          <w:p w:rsidR="001821EB" w:rsidRDefault="001821EB" w:rsidP="00D32586">
            <w:pPr>
              <w:jc w:val="both"/>
            </w:pPr>
          </w:p>
          <w:p w:rsidR="00663450" w:rsidRPr="00A40A86" w:rsidRDefault="00663450" w:rsidP="00D32586">
            <w:pPr>
              <w:jc w:val="both"/>
            </w:pPr>
            <w:r w:rsidRPr="00A40A86">
              <w:t xml:space="preserve">_______________ </w:t>
            </w:r>
            <w:r>
              <w:t>/____________________/</w:t>
            </w:r>
          </w:p>
          <w:p w:rsidR="00663450" w:rsidRPr="00A40A86" w:rsidRDefault="00663450" w:rsidP="00D32586"/>
        </w:tc>
      </w:tr>
    </w:tbl>
    <w:p w:rsidR="00663450" w:rsidRDefault="00663450" w:rsidP="00663450">
      <w:pPr>
        <w:jc w:val="right"/>
      </w:pPr>
      <w:r>
        <w:t>Приложение № 3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ПРЕДВАРИТЕЛЬНАЯ СМЕТА </w:t>
      </w:r>
    </w:p>
    <w:p w:rsidR="00663450" w:rsidRDefault="00663450" w:rsidP="00663450">
      <w:pPr>
        <w:jc w:val="center"/>
        <w:rPr>
          <w:b/>
        </w:rPr>
      </w:pPr>
      <w:r>
        <w:rPr>
          <w:highlight w:val="lightGray"/>
        </w:rPr>
        <w:t xml:space="preserve">на </w:t>
      </w:r>
      <w:r w:rsidRPr="00AD7A1B">
        <w:rPr>
          <w:highlight w:val="lightGray"/>
        </w:rPr>
        <w:t>выполне</w:t>
      </w:r>
      <w:r>
        <w:rPr>
          <w:highlight w:val="lightGray"/>
        </w:rPr>
        <w:t>ние</w:t>
      </w:r>
      <w:r w:rsidRPr="00AD7A1B">
        <w:rPr>
          <w:highlight w:val="lightGray"/>
        </w:rPr>
        <w:t xml:space="preserve"> </w:t>
      </w:r>
      <w:r>
        <w:rPr>
          <w:bCs/>
          <w:highlight w:val="lightGray"/>
        </w:rPr>
        <w:t>полевых сейсморазведочных работ</w:t>
      </w:r>
      <w:r w:rsidRPr="00AD7A1B">
        <w:rPr>
          <w:bCs/>
          <w:highlight w:val="lightGray"/>
        </w:rPr>
        <w:t xml:space="preserve"> МОГТ-2Д (объем - 2200</w:t>
      </w:r>
      <w:r>
        <w:rPr>
          <w:bCs/>
          <w:highlight w:val="lightGray"/>
        </w:rPr>
        <w:t xml:space="preserve"> </w:t>
      </w:r>
      <w:proofErr w:type="spellStart"/>
      <w:r>
        <w:rPr>
          <w:bCs/>
          <w:highlight w:val="lightGray"/>
        </w:rPr>
        <w:t>пог</w:t>
      </w:r>
      <w:proofErr w:type="spellEnd"/>
      <w:r>
        <w:rPr>
          <w:bCs/>
          <w:highlight w:val="lightGray"/>
        </w:rPr>
        <w:t>. км) и выполнение камеральных работ</w:t>
      </w:r>
      <w:r w:rsidRPr="00AD7A1B">
        <w:rPr>
          <w:bCs/>
          <w:highlight w:val="lightGray"/>
        </w:rPr>
        <w:t xml:space="preserve"> в пределах Южный участка недр, расположенного на территории Республики Саха (Якутия)</w:t>
      </w:r>
      <w:r>
        <w:t>, согласно п. 1.1. договора № ____ «_»_______</w:t>
      </w: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</w:pPr>
    </w:p>
    <w:p w:rsidR="00663450" w:rsidRPr="00A40A86" w:rsidRDefault="00663450" w:rsidP="00663450">
      <w:pPr>
        <w:ind w:left="1080"/>
        <w:jc w:val="center"/>
      </w:pPr>
      <w:r w:rsidRPr="00A40A86">
        <w:t>ПОДПИСИ И ПЕЧАТИ СТОРОН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772"/>
        <w:gridCol w:w="4798"/>
      </w:tblGrid>
      <w:tr w:rsidR="00663450" w:rsidRPr="00A40A86" w:rsidTr="00D32586">
        <w:tc>
          <w:tcPr>
            <w:tcW w:w="4871" w:type="dxa"/>
            <w:tcBorders>
              <w:right w:val="nil"/>
            </w:tcBorders>
          </w:tcPr>
          <w:p w:rsidR="00663450" w:rsidRDefault="00663450" w:rsidP="00D32586">
            <w:pPr>
              <w:jc w:val="both"/>
            </w:pPr>
          </w:p>
          <w:p w:rsidR="00663450" w:rsidRDefault="00663450" w:rsidP="00D32586">
            <w:pPr>
              <w:jc w:val="both"/>
              <w:rPr>
                <w:b/>
              </w:rPr>
            </w:pPr>
            <w:r>
              <w:rPr>
                <w:b/>
              </w:rPr>
              <w:t>Генеральный директор ПАО «ЯТЭК»</w:t>
            </w:r>
          </w:p>
          <w:p w:rsidR="00663450" w:rsidRDefault="00663450" w:rsidP="00D32586">
            <w:pPr>
              <w:ind w:firstLine="708"/>
              <w:jc w:val="both"/>
              <w:rPr>
                <w:b/>
              </w:rPr>
            </w:pPr>
          </w:p>
          <w:p w:rsidR="00663450" w:rsidRDefault="00663450" w:rsidP="00D32586"/>
          <w:p w:rsidR="00663450" w:rsidRDefault="00663450" w:rsidP="00D32586">
            <w:pPr>
              <w:jc w:val="both"/>
            </w:pPr>
            <w:r>
              <w:t>_______________ /</w:t>
            </w:r>
            <w:r>
              <w:rPr>
                <w:b/>
              </w:rPr>
              <w:t>А.В. Коробов</w:t>
            </w:r>
            <w:r>
              <w:t>/</w:t>
            </w:r>
          </w:p>
          <w:p w:rsidR="00663450" w:rsidRPr="00A40A86" w:rsidRDefault="00663450" w:rsidP="00D32586">
            <w:pPr>
              <w:jc w:val="both"/>
            </w:pPr>
            <w:r w:rsidRPr="00A40A86">
              <w:t xml:space="preserve"> </w:t>
            </w:r>
          </w:p>
        </w:tc>
        <w:tc>
          <w:tcPr>
            <w:tcW w:w="4871" w:type="dxa"/>
            <w:tcBorders>
              <w:top w:val="nil"/>
              <w:left w:val="nil"/>
              <w:bottom w:val="nil"/>
              <w:right w:val="nil"/>
            </w:tcBorders>
          </w:tcPr>
          <w:p w:rsidR="00663450" w:rsidRPr="00A40A86" w:rsidRDefault="00663450" w:rsidP="00D32586">
            <w:pPr>
              <w:jc w:val="right"/>
            </w:pPr>
            <w:r w:rsidRPr="00A40A86">
              <w:t xml:space="preserve">                       </w:t>
            </w:r>
          </w:p>
          <w:p w:rsidR="00663450" w:rsidRDefault="00663450" w:rsidP="00D32586">
            <w:pPr>
              <w:jc w:val="both"/>
            </w:pPr>
          </w:p>
          <w:p w:rsidR="00663450" w:rsidRDefault="00663450" w:rsidP="00D32586">
            <w:pPr>
              <w:jc w:val="both"/>
            </w:pPr>
          </w:p>
          <w:p w:rsidR="00663450" w:rsidRDefault="00663450" w:rsidP="00D32586">
            <w:pPr>
              <w:jc w:val="both"/>
            </w:pPr>
          </w:p>
          <w:p w:rsidR="00663450" w:rsidRPr="00A40A86" w:rsidRDefault="00663450" w:rsidP="00D32586">
            <w:pPr>
              <w:jc w:val="both"/>
            </w:pPr>
            <w:r w:rsidRPr="00A40A86">
              <w:t xml:space="preserve">_______________ </w:t>
            </w:r>
            <w:r>
              <w:t>/____________________/</w:t>
            </w:r>
          </w:p>
          <w:p w:rsidR="00663450" w:rsidRPr="00A40A86" w:rsidRDefault="00663450" w:rsidP="00D32586"/>
        </w:tc>
      </w:tr>
    </w:tbl>
    <w:p w:rsidR="00663450" w:rsidRDefault="00663450" w:rsidP="00663450">
      <w:pPr>
        <w:jc w:val="center"/>
        <w:rPr>
          <w:b/>
        </w:rPr>
        <w:sectPr w:rsidR="00663450" w:rsidSect="00F95398">
          <w:headerReference w:type="default" r:id="rId8"/>
          <w:footerReference w:type="even" r:id="rId9"/>
          <w:footerReference w:type="default" r:id="rId10"/>
          <w:pgSz w:w="11906" w:h="16838"/>
          <w:pgMar w:top="357" w:right="851" w:bottom="284" w:left="1701" w:header="709" w:footer="709" w:gutter="0"/>
          <w:cols w:space="708"/>
          <w:docGrid w:linePitch="360"/>
        </w:sectPr>
      </w:pPr>
    </w:p>
    <w:p w:rsidR="00663450" w:rsidRDefault="00663450" w:rsidP="00663450">
      <w:pPr>
        <w:jc w:val="right"/>
      </w:pPr>
      <w:r>
        <w:t>Приложение № 4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>
      <w:pPr>
        <w:jc w:val="right"/>
      </w:pPr>
    </w:p>
    <w:p w:rsidR="00663450" w:rsidRPr="00D32ED6" w:rsidRDefault="00663450" w:rsidP="00663450">
      <w:pPr>
        <w:jc w:val="center"/>
        <w:rPr>
          <w:b/>
          <w:caps/>
          <w:color w:val="000000"/>
        </w:rPr>
      </w:pPr>
      <w:r w:rsidRPr="00D32ED6">
        <w:rPr>
          <w:b/>
          <w:caps/>
          <w:color w:val="000000"/>
        </w:rPr>
        <w:t>Календарный план</w:t>
      </w:r>
    </w:p>
    <w:p w:rsidR="00663450" w:rsidRPr="00D32ED6" w:rsidRDefault="00663450" w:rsidP="00663450">
      <w:pPr>
        <w:jc w:val="center"/>
        <w:rPr>
          <w:color w:val="000000"/>
        </w:rPr>
      </w:pPr>
      <w:r w:rsidRPr="00D32ED6">
        <w:rPr>
          <w:color w:val="000000"/>
        </w:rPr>
        <w:t>выполнения полевых сейсморазведочных работ МОГТ 2Д и камеральных работ</w:t>
      </w:r>
    </w:p>
    <w:p w:rsidR="00663450" w:rsidRPr="00D32ED6" w:rsidRDefault="00663450" w:rsidP="00663450">
      <w:pPr>
        <w:jc w:val="center"/>
        <w:rPr>
          <w:color w:val="000000"/>
        </w:rPr>
      </w:pPr>
      <w:r w:rsidRPr="00D32ED6">
        <w:rPr>
          <w:color w:val="000000"/>
        </w:rPr>
        <w:t xml:space="preserve"> на </w:t>
      </w:r>
      <w:r w:rsidRPr="00D32ED6">
        <w:rPr>
          <w:color w:val="000000"/>
          <w:highlight w:val="lightGray"/>
        </w:rPr>
        <w:t>Южном</w:t>
      </w:r>
      <w:r w:rsidRPr="00D32ED6">
        <w:rPr>
          <w:color w:val="000000"/>
        </w:rPr>
        <w:t xml:space="preserve"> лицензионном участке</w:t>
      </w:r>
    </w:p>
    <w:p w:rsidR="00663450" w:rsidRPr="00D32ED6" w:rsidRDefault="00663450" w:rsidP="00663450">
      <w:pPr>
        <w:jc w:val="center"/>
        <w:rPr>
          <w:color w:val="000000"/>
          <w:sz w:val="22"/>
          <w:szCs w:val="22"/>
        </w:rPr>
      </w:pPr>
    </w:p>
    <w:tbl>
      <w:tblPr>
        <w:tblW w:w="978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20"/>
        <w:gridCol w:w="1843"/>
        <w:gridCol w:w="3119"/>
      </w:tblGrid>
      <w:tr w:rsidR="00663450" w:rsidRPr="00D32ED6" w:rsidTr="00D32586">
        <w:trPr>
          <w:trHeight w:val="697"/>
        </w:trPr>
        <w:tc>
          <w:tcPr>
            <w:tcW w:w="4820" w:type="dxa"/>
            <w:vAlign w:val="center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 xml:space="preserve">Наименование работ (этапы) </w:t>
            </w:r>
          </w:p>
        </w:tc>
        <w:tc>
          <w:tcPr>
            <w:tcW w:w="1843" w:type="dxa"/>
            <w:vAlign w:val="center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Срок</w:t>
            </w:r>
          </w:p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выполнения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Перечень документации, подлежащей передаче Подрядчиком</w:t>
            </w:r>
          </w:p>
        </w:tc>
      </w:tr>
      <w:tr w:rsidR="00663450" w:rsidRPr="00D32ED6" w:rsidTr="00D32586">
        <w:trPr>
          <w:trHeight w:val="1640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bCs/>
                <w:color w:val="000000"/>
                <w:spacing w:val="-12"/>
                <w:sz w:val="20"/>
                <w:szCs w:val="20"/>
              </w:rPr>
            </w:pPr>
            <w:r w:rsidRPr="00D32ED6">
              <w:rPr>
                <w:b/>
                <w:bCs/>
                <w:color w:val="000000"/>
                <w:spacing w:val="-12"/>
                <w:sz w:val="20"/>
                <w:szCs w:val="20"/>
              </w:rPr>
              <w:t>1 этап.</w:t>
            </w:r>
          </w:p>
          <w:p w:rsidR="00663450" w:rsidRPr="00D32ED6" w:rsidRDefault="00663450" w:rsidP="00D32586">
            <w:pPr>
              <w:jc w:val="both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Подготовка проекта на проведение поисково-оценочных работ для геологического изучения. Согласование и получение разрешений в государственных органах на проведение работ,</w:t>
            </w:r>
            <w:r>
              <w:rPr>
                <w:color w:val="000000"/>
                <w:sz w:val="20"/>
                <w:szCs w:val="20"/>
              </w:rPr>
              <w:t xml:space="preserve"> экспертиза проекта.</w:t>
            </w:r>
          </w:p>
          <w:p w:rsidR="00663450" w:rsidRDefault="00663450" w:rsidP="00D32586">
            <w:pPr>
              <w:tabs>
                <w:tab w:val="left" w:pos="353"/>
              </w:tabs>
              <w:autoSpaceDE w:val="0"/>
              <w:autoSpaceDN w:val="0"/>
              <w:adjustRightInd w:val="0"/>
              <w:spacing w:line="238" w:lineRule="exact"/>
              <w:jc w:val="both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Согласование проекта в ТКР </w:t>
            </w:r>
            <w:proofErr w:type="spellStart"/>
            <w:r w:rsidRPr="00D32ED6">
              <w:rPr>
                <w:color w:val="000000"/>
                <w:sz w:val="20"/>
                <w:szCs w:val="20"/>
              </w:rPr>
              <w:t>Якутнедра</w:t>
            </w:r>
            <w:proofErr w:type="spellEnd"/>
            <w:r w:rsidRPr="00D32ED6">
              <w:rPr>
                <w:color w:val="000000"/>
                <w:sz w:val="20"/>
                <w:szCs w:val="20"/>
              </w:rPr>
              <w:t xml:space="preserve">, </w:t>
            </w:r>
          </w:p>
          <w:p w:rsidR="00663450" w:rsidRPr="00D32ED6" w:rsidRDefault="00663450" w:rsidP="00D32586">
            <w:pPr>
              <w:tabs>
                <w:tab w:val="left" w:pos="353"/>
              </w:tabs>
              <w:autoSpaceDE w:val="0"/>
              <w:autoSpaceDN w:val="0"/>
              <w:adjustRightInd w:val="0"/>
              <w:spacing w:line="238" w:lineRule="exact"/>
              <w:jc w:val="both"/>
              <w:rPr>
                <w:color w:val="000000"/>
                <w:spacing w:val="1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Разработка сметы, </w:t>
            </w:r>
            <w:r w:rsidRPr="00D32ED6">
              <w:rPr>
                <w:color w:val="000000"/>
                <w:sz w:val="20"/>
                <w:szCs w:val="20"/>
              </w:rPr>
              <w:t>утверждение  проекта.</w:t>
            </w:r>
          </w:p>
        </w:tc>
        <w:tc>
          <w:tcPr>
            <w:tcW w:w="1843" w:type="dxa"/>
            <w:vAlign w:val="center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D32ED6">
              <w:rPr>
                <w:color w:val="000000"/>
                <w:sz w:val="20"/>
                <w:szCs w:val="20"/>
              </w:rPr>
              <w:t>С даты подписания</w:t>
            </w:r>
            <w:proofErr w:type="gramEnd"/>
            <w:r w:rsidRPr="00D32ED6">
              <w:rPr>
                <w:color w:val="000000"/>
                <w:sz w:val="20"/>
                <w:szCs w:val="20"/>
              </w:rPr>
              <w:t xml:space="preserve"> – </w:t>
            </w:r>
          </w:p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2-3 кв. 2021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проект;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экспертиза;</w:t>
            </w:r>
          </w:p>
          <w:p w:rsidR="00663450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- протокол ТКР </w:t>
            </w:r>
            <w:proofErr w:type="spellStart"/>
            <w:r w:rsidRPr="00D32ED6">
              <w:rPr>
                <w:color w:val="000000"/>
                <w:sz w:val="20"/>
                <w:szCs w:val="20"/>
              </w:rPr>
              <w:t>Якутнедра</w:t>
            </w:r>
            <w:proofErr w:type="spellEnd"/>
            <w:r w:rsidRPr="00D32ED6">
              <w:rPr>
                <w:color w:val="000000"/>
                <w:sz w:val="20"/>
                <w:szCs w:val="20"/>
              </w:rPr>
              <w:t>;</w:t>
            </w:r>
          </w:p>
          <w:p w:rsidR="00483E69" w:rsidRPr="00D32ED6" w:rsidRDefault="00483E69" w:rsidP="00D3258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 смета;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акт приемки-сдачи выполненных работ;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</w:p>
        </w:tc>
      </w:tr>
      <w:tr w:rsidR="00663450" w:rsidRPr="00D32ED6" w:rsidTr="00D32586">
        <w:trPr>
          <w:trHeight w:val="1640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32ED6">
              <w:rPr>
                <w:b/>
                <w:bCs/>
                <w:color w:val="000000"/>
                <w:sz w:val="20"/>
                <w:szCs w:val="20"/>
              </w:rPr>
              <w:t>2 этап</w:t>
            </w:r>
          </w:p>
          <w:p w:rsidR="00663450" w:rsidRPr="00D32ED6" w:rsidRDefault="00663450" w:rsidP="00D32586">
            <w:pPr>
              <w:rPr>
                <w:bCs/>
                <w:color w:val="000000"/>
                <w:sz w:val="20"/>
                <w:szCs w:val="20"/>
              </w:rPr>
            </w:pPr>
            <w:r w:rsidRPr="00D32ED6">
              <w:rPr>
                <w:bCs/>
                <w:color w:val="000000"/>
                <w:sz w:val="20"/>
                <w:szCs w:val="20"/>
              </w:rPr>
              <w:t xml:space="preserve">Оформление землеустроительных документов </w:t>
            </w:r>
            <w:r w:rsidRPr="00D32ED6">
              <w:rPr>
                <w:color w:val="000000"/>
                <w:sz w:val="20"/>
                <w:szCs w:val="20"/>
              </w:rPr>
              <w:t>лесных участков</w:t>
            </w:r>
          </w:p>
        </w:tc>
        <w:tc>
          <w:tcPr>
            <w:tcW w:w="1843" w:type="dxa"/>
            <w:vAlign w:val="center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3 - 4 кв. </w:t>
            </w:r>
          </w:p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2021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</w:t>
            </w:r>
            <w:r w:rsidRPr="00D32ED6">
              <w:rPr>
                <w:color w:val="000000"/>
                <w:spacing w:val="-7"/>
                <w:sz w:val="20"/>
                <w:szCs w:val="20"/>
              </w:rPr>
              <w:t xml:space="preserve"> проекты;</w:t>
            </w:r>
          </w:p>
          <w:p w:rsidR="00663450" w:rsidRPr="00D32ED6" w:rsidRDefault="00663450" w:rsidP="00D32586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D32ED6">
              <w:rPr>
                <w:color w:val="000000"/>
                <w:spacing w:val="-7"/>
                <w:sz w:val="20"/>
                <w:szCs w:val="20"/>
              </w:rPr>
              <w:t>- акты;</w:t>
            </w:r>
          </w:p>
          <w:p w:rsidR="00663450" w:rsidRPr="00D32ED6" w:rsidRDefault="00663450" w:rsidP="00D32586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D32ED6">
              <w:rPr>
                <w:color w:val="000000"/>
                <w:spacing w:val="-7"/>
                <w:sz w:val="20"/>
                <w:szCs w:val="20"/>
              </w:rPr>
              <w:t>- распоряжение;</w:t>
            </w:r>
          </w:p>
          <w:p w:rsidR="00663450" w:rsidRPr="00D32ED6" w:rsidRDefault="00663450" w:rsidP="00D32586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D32ED6">
              <w:rPr>
                <w:color w:val="000000"/>
                <w:spacing w:val="-7"/>
                <w:sz w:val="20"/>
                <w:szCs w:val="20"/>
              </w:rPr>
              <w:t>- договор аренды лесного участка;</w:t>
            </w:r>
          </w:p>
          <w:p w:rsidR="00663450" w:rsidRPr="00D32ED6" w:rsidRDefault="00663450" w:rsidP="00D32586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D32ED6">
              <w:rPr>
                <w:color w:val="000000"/>
                <w:spacing w:val="-7"/>
                <w:sz w:val="20"/>
                <w:szCs w:val="20"/>
              </w:rPr>
              <w:t xml:space="preserve">- экспертизы на проекты,  </w:t>
            </w:r>
          </w:p>
          <w:p w:rsidR="00663450" w:rsidRPr="00D32ED6" w:rsidRDefault="00663450" w:rsidP="00D32586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D32ED6">
              <w:rPr>
                <w:color w:val="000000"/>
                <w:spacing w:val="-7"/>
                <w:sz w:val="20"/>
                <w:szCs w:val="20"/>
              </w:rPr>
              <w:t>-лесная декларация;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pacing w:val="-7"/>
                <w:sz w:val="20"/>
                <w:szCs w:val="20"/>
              </w:rPr>
              <w:t>- квартальные отчеты за использование лесного фонда.</w:t>
            </w:r>
          </w:p>
        </w:tc>
      </w:tr>
      <w:tr w:rsidR="00663450" w:rsidRPr="00D32ED6" w:rsidTr="00D32586">
        <w:trPr>
          <w:trHeight w:val="809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32ED6">
              <w:rPr>
                <w:b/>
                <w:bCs/>
                <w:color w:val="000000"/>
                <w:sz w:val="20"/>
                <w:szCs w:val="20"/>
              </w:rPr>
              <w:t>3  этап.</w:t>
            </w:r>
          </w:p>
          <w:p w:rsidR="00663450" w:rsidRPr="00D32ED6" w:rsidRDefault="00663450" w:rsidP="00D32586">
            <w:pPr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3.1. Организация полевых партий и </w:t>
            </w:r>
            <w:proofErr w:type="spellStart"/>
            <w:r w:rsidRPr="00D32ED6">
              <w:rPr>
                <w:color w:val="000000"/>
                <w:sz w:val="20"/>
                <w:szCs w:val="20"/>
              </w:rPr>
              <w:t>подбаз</w:t>
            </w:r>
            <w:proofErr w:type="spellEnd"/>
            <w:r w:rsidRPr="00D32ED6">
              <w:rPr>
                <w:color w:val="000000"/>
                <w:sz w:val="20"/>
                <w:szCs w:val="20"/>
              </w:rPr>
              <w:t>, их мобилизация в районе работ.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3.2. Подготовка профилей, рубка просек 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3.3. </w:t>
            </w:r>
            <w:proofErr w:type="spellStart"/>
            <w:proofErr w:type="gramStart"/>
            <w:r w:rsidRPr="00D32ED6">
              <w:rPr>
                <w:color w:val="000000"/>
                <w:sz w:val="20"/>
                <w:szCs w:val="20"/>
              </w:rPr>
              <w:t>Топо</w:t>
            </w:r>
            <w:proofErr w:type="spellEnd"/>
            <w:r w:rsidRPr="00D32ED6">
              <w:rPr>
                <w:color w:val="000000"/>
                <w:sz w:val="20"/>
                <w:szCs w:val="20"/>
              </w:rPr>
              <w:t>-геодезические</w:t>
            </w:r>
            <w:proofErr w:type="gramEnd"/>
            <w:r w:rsidRPr="00D32ED6">
              <w:rPr>
                <w:color w:val="000000"/>
                <w:sz w:val="20"/>
                <w:szCs w:val="20"/>
              </w:rPr>
              <w:t xml:space="preserve"> работы </w:t>
            </w:r>
          </w:p>
        </w:tc>
        <w:tc>
          <w:tcPr>
            <w:tcW w:w="1843" w:type="dxa"/>
            <w:vAlign w:val="center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4 кв.2020 г. - </w:t>
            </w:r>
          </w:p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1 кв. – 4 кв. 2022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акт приемки-сдачи выполненных работ;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краткий отчет о выполненных работах.</w:t>
            </w:r>
          </w:p>
        </w:tc>
      </w:tr>
      <w:tr w:rsidR="00663450" w:rsidRPr="00D32ED6" w:rsidTr="00D32586">
        <w:trPr>
          <w:trHeight w:val="809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4 этап</w:t>
            </w:r>
          </w:p>
          <w:p w:rsidR="00663450" w:rsidRPr="00D32ED6" w:rsidRDefault="00663450" w:rsidP="00D32586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Сейсморазведочные работы МОГТ 2Д (включая опытные работы)</w:t>
            </w:r>
          </w:p>
        </w:tc>
        <w:tc>
          <w:tcPr>
            <w:tcW w:w="1843" w:type="dxa"/>
            <w:vAlign w:val="center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4 кв. 2021 г. – </w:t>
            </w:r>
          </w:p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4 кв. 2022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акт приемки-сдачи выполненных работ;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краткий отчет о выполненных работах.</w:t>
            </w:r>
          </w:p>
        </w:tc>
      </w:tr>
      <w:tr w:rsidR="00663450" w:rsidRPr="00D32ED6" w:rsidTr="00D32586">
        <w:trPr>
          <w:trHeight w:val="699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5 этап</w:t>
            </w:r>
          </w:p>
          <w:p w:rsidR="00663450" w:rsidRPr="00D32ED6" w:rsidRDefault="00663450" w:rsidP="00D32586">
            <w:pPr>
              <w:jc w:val="both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Рекультивация лесных участков на землях лесного фонда ГКУ РС (Я) лесничеств </w:t>
            </w:r>
            <w:r w:rsidRPr="00484F71">
              <w:rPr>
                <w:color w:val="000000"/>
                <w:sz w:val="20"/>
                <w:szCs w:val="20"/>
              </w:rPr>
              <w:t xml:space="preserve">Вилюйского и </w:t>
            </w:r>
            <w:proofErr w:type="spellStart"/>
            <w:r w:rsidRPr="00484F71">
              <w:rPr>
                <w:color w:val="000000"/>
                <w:sz w:val="20"/>
                <w:szCs w:val="20"/>
              </w:rPr>
              <w:t>Верхневилюйского</w:t>
            </w:r>
            <w:proofErr w:type="spellEnd"/>
            <w:r w:rsidRPr="00484F71">
              <w:rPr>
                <w:color w:val="000000"/>
                <w:sz w:val="20"/>
                <w:szCs w:val="20"/>
              </w:rPr>
              <w:t xml:space="preserve"> улусов на объекте </w:t>
            </w:r>
            <w:proofErr w:type="gramStart"/>
            <w:r w:rsidRPr="00484F71">
              <w:rPr>
                <w:color w:val="000000"/>
                <w:sz w:val="20"/>
                <w:szCs w:val="20"/>
              </w:rPr>
              <w:t>Южный</w:t>
            </w:r>
            <w:proofErr w:type="gramEnd"/>
            <w:r w:rsidRPr="00484F71">
              <w:rPr>
                <w:color w:val="000000"/>
                <w:sz w:val="20"/>
                <w:szCs w:val="20"/>
              </w:rPr>
              <w:t xml:space="preserve">  лицензионный участок в соответствии с проектом рекультивации и проектом освоения лесов (включая</w:t>
            </w:r>
            <w:r w:rsidRPr="00D32ED6">
              <w:rPr>
                <w:color w:val="000000"/>
                <w:sz w:val="20"/>
                <w:szCs w:val="20"/>
              </w:rPr>
              <w:t xml:space="preserve"> ликвидационные работы)</w:t>
            </w:r>
          </w:p>
        </w:tc>
        <w:tc>
          <w:tcPr>
            <w:tcW w:w="1843" w:type="dxa"/>
            <w:vAlign w:val="center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2 кв. 2022 г. – 1 кв. 2023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- акт приемки-передачи </w:t>
            </w:r>
            <w:proofErr w:type="spellStart"/>
            <w:r w:rsidRPr="00D32ED6">
              <w:rPr>
                <w:color w:val="000000"/>
                <w:sz w:val="20"/>
                <w:szCs w:val="20"/>
              </w:rPr>
              <w:t>рекультивированного</w:t>
            </w:r>
            <w:proofErr w:type="spellEnd"/>
            <w:r w:rsidRPr="00D32ED6">
              <w:rPr>
                <w:color w:val="000000"/>
                <w:sz w:val="20"/>
                <w:szCs w:val="20"/>
              </w:rPr>
              <w:t xml:space="preserve"> лесного фонда;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 - акт приемки - передачи лесного фонда;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акт приемки-сдачи выполненных работ.</w:t>
            </w:r>
          </w:p>
        </w:tc>
      </w:tr>
      <w:tr w:rsidR="00663450" w:rsidRPr="00D32ED6" w:rsidTr="00D32586">
        <w:trPr>
          <w:trHeight w:val="1020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6 этап.</w:t>
            </w:r>
          </w:p>
          <w:p w:rsidR="00663450" w:rsidRPr="00D32ED6" w:rsidRDefault="00663450" w:rsidP="00D32586">
            <w:pPr>
              <w:jc w:val="both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Ввод, обработка и интерпретация полученных полевых материалов.</w:t>
            </w:r>
          </w:p>
          <w:p w:rsidR="00663450" w:rsidRPr="00D32ED6" w:rsidRDefault="00663450" w:rsidP="00D32586">
            <w:pPr>
              <w:jc w:val="both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Окончательный геологический отчет.</w:t>
            </w:r>
          </w:p>
        </w:tc>
        <w:tc>
          <w:tcPr>
            <w:tcW w:w="1843" w:type="dxa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2 кв. – 4 кв. 2022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ind w:left="25" w:hanging="25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акт приемки-сдачи   выполненных работ;</w:t>
            </w:r>
          </w:p>
          <w:p w:rsidR="00663450" w:rsidRPr="00D32ED6" w:rsidRDefault="00663450" w:rsidP="00D32586">
            <w:pPr>
              <w:ind w:left="25" w:hanging="25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окончательный геологический отчет о результатах выполненных работах.</w:t>
            </w:r>
          </w:p>
        </w:tc>
      </w:tr>
      <w:tr w:rsidR="00663450" w:rsidRPr="00D32ED6" w:rsidTr="00D32586">
        <w:trPr>
          <w:trHeight w:val="1020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7 этап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Сдача окончательного отчета о результатах сейсморазведочных работ в территориальные и федеральные фонды</w:t>
            </w:r>
          </w:p>
        </w:tc>
        <w:tc>
          <w:tcPr>
            <w:tcW w:w="1843" w:type="dxa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4 кв. 2022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ind w:left="25" w:hanging="25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акт приемки-сдачи   выполненных работ;</w:t>
            </w:r>
          </w:p>
          <w:p w:rsidR="00663450" w:rsidRPr="00D32ED6" w:rsidRDefault="00663450" w:rsidP="00D32586">
            <w:pPr>
              <w:ind w:left="25" w:hanging="25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извещение о принятии на хранение в фонды.</w:t>
            </w:r>
          </w:p>
        </w:tc>
      </w:tr>
    </w:tbl>
    <w:p w:rsidR="00663450" w:rsidRPr="006E661B" w:rsidRDefault="00663450" w:rsidP="00663450">
      <w:pPr>
        <w:jc w:val="both"/>
        <w:rPr>
          <w:color w:val="FF0000"/>
          <w:sz w:val="18"/>
          <w:szCs w:val="18"/>
        </w:rPr>
      </w:pPr>
    </w:p>
    <w:p w:rsidR="00663450" w:rsidRPr="00D32ED6" w:rsidRDefault="00663450" w:rsidP="00663450">
      <w:pPr>
        <w:ind w:left="1080"/>
        <w:jc w:val="center"/>
        <w:rPr>
          <w:sz w:val="20"/>
          <w:szCs w:val="20"/>
        </w:rPr>
      </w:pPr>
      <w:r w:rsidRPr="00D32ED6">
        <w:rPr>
          <w:sz w:val="20"/>
          <w:szCs w:val="20"/>
        </w:rPr>
        <w:t>ПОДПИСИ И ПЕЧАТИ СТОРОН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776"/>
        <w:gridCol w:w="4794"/>
      </w:tblGrid>
      <w:tr w:rsidR="00663450" w:rsidRPr="00D32ED6" w:rsidTr="00D32586">
        <w:tc>
          <w:tcPr>
            <w:tcW w:w="4871" w:type="dxa"/>
            <w:tcBorders>
              <w:right w:val="nil"/>
            </w:tcBorders>
          </w:tcPr>
          <w:p w:rsidR="00663450" w:rsidRPr="00D32ED6" w:rsidRDefault="00663450" w:rsidP="00D32586">
            <w:pPr>
              <w:jc w:val="both"/>
              <w:rPr>
                <w:b/>
                <w:sz w:val="20"/>
                <w:szCs w:val="20"/>
              </w:rPr>
            </w:pPr>
            <w:r w:rsidRPr="00D32ED6">
              <w:rPr>
                <w:b/>
                <w:sz w:val="20"/>
                <w:szCs w:val="20"/>
              </w:rPr>
              <w:t>Генеральный директор ПАО «ЯТЭК»</w:t>
            </w:r>
          </w:p>
          <w:p w:rsidR="00663450" w:rsidRPr="00D32ED6" w:rsidRDefault="00663450" w:rsidP="00D32586">
            <w:pPr>
              <w:ind w:firstLine="708"/>
              <w:jc w:val="both"/>
              <w:rPr>
                <w:b/>
                <w:sz w:val="20"/>
                <w:szCs w:val="20"/>
              </w:rPr>
            </w:pPr>
          </w:p>
          <w:p w:rsidR="00663450" w:rsidRPr="00D32ED6" w:rsidRDefault="00663450" w:rsidP="00D32586">
            <w:pPr>
              <w:rPr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>_______________ /</w:t>
            </w:r>
            <w:r w:rsidRPr="00D32ED6">
              <w:rPr>
                <w:b/>
                <w:sz w:val="20"/>
                <w:szCs w:val="20"/>
              </w:rPr>
              <w:t>А.В. Коробов</w:t>
            </w:r>
            <w:r w:rsidRPr="00D32ED6">
              <w:rPr>
                <w:sz w:val="20"/>
                <w:szCs w:val="20"/>
              </w:rPr>
              <w:t>/</w:t>
            </w: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 xml:space="preserve"> </w:t>
            </w:r>
          </w:p>
        </w:tc>
        <w:tc>
          <w:tcPr>
            <w:tcW w:w="4871" w:type="dxa"/>
            <w:tcBorders>
              <w:top w:val="nil"/>
              <w:left w:val="nil"/>
              <w:bottom w:val="nil"/>
              <w:right w:val="nil"/>
            </w:tcBorders>
          </w:tcPr>
          <w:p w:rsidR="00663450" w:rsidRPr="00D32ED6" w:rsidRDefault="00663450" w:rsidP="00D32586">
            <w:pPr>
              <w:jc w:val="right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 xml:space="preserve">                       </w:t>
            </w: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>_______________ /____________________/</w:t>
            </w:r>
          </w:p>
          <w:p w:rsidR="00663450" w:rsidRPr="00D32ED6" w:rsidRDefault="00663450" w:rsidP="00D32586">
            <w:pPr>
              <w:rPr>
                <w:sz w:val="20"/>
                <w:szCs w:val="20"/>
              </w:rPr>
            </w:pPr>
          </w:p>
        </w:tc>
      </w:tr>
    </w:tbl>
    <w:p w:rsidR="00663450" w:rsidRDefault="00663450" w:rsidP="00663450">
      <w:pPr>
        <w:jc w:val="right"/>
      </w:pPr>
      <w:r>
        <w:rPr>
          <w:b/>
        </w:rPr>
        <w:br w:type="page"/>
      </w:r>
      <w:r>
        <w:t>Приложение № 5</w:t>
      </w:r>
    </w:p>
    <w:p w:rsidR="00663450" w:rsidRDefault="00663450" w:rsidP="00663450">
      <w:pPr>
        <w:jc w:val="right"/>
        <w:rPr>
          <w:b/>
        </w:rPr>
      </w:pPr>
      <w:r>
        <w:t>к договору от «___» _______ 20__г. № ____</w:t>
      </w:r>
    </w:p>
    <w:p w:rsidR="00663450" w:rsidRDefault="00663450" w:rsidP="00663450">
      <w:pPr>
        <w:rPr>
          <w:b/>
        </w:rPr>
      </w:pPr>
    </w:p>
    <w:p w:rsidR="00663450" w:rsidRDefault="00663450" w:rsidP="00663450">
      <w:pPr>
        <w:jc w:val="center"/>
        <w:rPr>
          <w:b/>
        </w:rPr>
      </w:pPr>
      <w:r>
        <w:rPr>
          <w:noProof/>
          <w:color w:val="000000"/>
        </w:rPr>
        <w:drawing>
          <wp:inline distT="0" distB="0" distL="0" distR="0">
            <wp:extent cx="6038850" cy="7572375"/>
            <wp:effectExtent l="0" t="0" r="0" b="9525"/>
            <wp:docPr id="1" name="Рисунок 1" descr="E:\Аукционы\3 участка\Южный\Приложение_2_Схема расположения Южного учас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E:\Аукционы\3 участка\Южный\Приложение_2_Схема расположения Южного участка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757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3450" w:rsidRPr="00D32ED6" w:rsidRDefault="00663450" w:rsidP="00663450">
      <w:pPr>
        <w:ind w:left="1080"/>
        <w:jc w:val="center"/>
        <w:rPr>
          <w:sz w:val="20"/>
          <w:szCs w:val="20"/>
        </w:rPr>
      </w:pPr>
      <w:r w:rsidRPr="00D32ED6">
        <w:rPr>
          <w:sz w:val="20"/>
          <w:szCs w:val="20"/>
        </w:rPr>
        <w:t>ПОДПИСИ И ПЕЧАТИ СТОРОН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776"/>
        <w:gridCol w:w="4794"/>
      </w:tblGrid>
      <w:tr w:rsidR="00663450" w:rsidRPr="00D32ED6" w:rsidTr="00D32586">
        <w:tc>
          <w:tcPr>
            <w:tcW w:w="4871" w:type="dxa"/>
            <w:tcBorders>
              <w:right w:val="nil"/>
            </w:tcBorders>
          </w:tcPr>
          <w:p w:rsidR="00663450" w:rsidRPr="00D32ED6" w:rsidRDefault="00663450" w:rsidP="00D32586">
            <w:pPr>
              <w:jc w:val="both"/>
              <w:rPr>
                <w:b/>
                <w:sz w:val="20"/>
                <w:szCs w:val="20"/>
              </w:rPr>
            </w:pPr>
            <w:r w:rsidRPr="00D32ED6">
              <w:rPr>
                <w:b/>
                <w:sz w:val="20"/>
                <w:szCs w:val="20"/>
              </w:rPr>
              <w:t>Генеральный директор ПАО «ЯТЭК»</w:t>
            </w:r>
          </w:p>
          <w:p w:rsidR="00663450" w:rsidRPr="00D32ED6" w:rsidRDefault="00663450" w:rsidP="00D32586">
            <w:pPr>
              <w:ind w:firstLine="708"/>
              <w:jc w:val="both"/>
              <w:rPr>
                <w:b/>
                <w:sz w:val="20"/>
                <w:szCs w:val="20"/>
              </w:rPr>
            </w:pPr>
          </w:p>
          <w:p w:rsidR="00663450" w:rsidRPr="00D32ED6" w:rsidRDefault="00663450" w:rsidP="00D32586">
            <w:pPr>
              <w:rPr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>_______________ /</w:t>
            </w:r>
            <w:r w:rsidRPr="00D32ED6">
              <w:rPr>
                <w:b/>
                <w:sz w:val="20"/>
                <w:szCs w:val="20"/>
              </w:rPr>
              <w:t>А.В. Коробов</w:t>
            </w:r>
            <w:r w:rsidRPr="00D32ED6">
              <w:rPr>
                <w:sz w:val="20"/>
                <w:szCs w:val="20"/>
              </w:rPr>
              <w:t>/</w:t>
            </w: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 xml:space="preserve"> </w:t>
            </w:r>
          </w:p>
        </w:tc>
        <w:tc>
          <w:tcPr>
            <w:tcW w:w="4871" w:type="dxa"/>
            <w:tcBorders>
              <w:top w:val="nil"/>
              <w:left w:val="nil"/>
              <w:bottom w:val="nil"/>
              <w:right w:val="nil"/>
            </w:tcBorders>
          </w:tcPr>
          <w:p w:rsidR="00663450" w:rsidRPr="00D32ED6" w:rsidRDefault="00663450" w:rsidP="00D32586">
            <w:pPr>
              <w:jc w:val="right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 xml:space="preserve">                       </w:t>
            </w: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>_______________ /____________________/</w:t>
            </w:r>
          </w:p>
          <w:p w:rsidR="00663450" w:rsidRPr="00D32ED6" w:rsidRDefault="00663450" w:rsidP="00D32586">
            <w:pPr>
              <w:rPr>
                <w:sz w:val="20"/>
                <w:szCs w:val="20"/>
              </w:rPr>
            </w:pPr>
          </w:p>
        </w:tc>
      </w:tr>
    </w:tbl>
    <w:p w:rsidR="00663450" w:rsidRDefault="00663450" w:rsidP="00663450">
      <w:pPr>
        <w:jc w:val="center"/>
        <w:rPr>
          <w:b/>
        </w:rPr>
        <w:sectPr w:rsidR="00663450" w:rsidSect="00F95398">
          <w:pgSz w:w="11906" w:h="16838"/>
          <w:pgMar w:top="357" w:right="851" w:bottom="284" w:left="1701" w:header="709" w:footer="709" w:gutter="0"/>
          <w:cols w:space="708"/>
          <w:docGrid w:linePitch="360"/>
        </w:sectPr>
      </w:pPr>
    </w:p>
    <w:p w:rsidR="00663450" w:rsidRDefault="00663450" w:rsidP="00663450">
      <w:pPr>
        <w:jc w:val="right"/>
      </w:pPr>
      <w:r>
        <w:t>Приложение № 6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>
      <w:pPr>
        <w:keepNext/>
        <w:keepLines/>
        <w:jc w:val="center"/>
        <w:rPr>
          <w:b/>
        </w:rPr>
      </w:pPr>
    </w:p>
    <w:p w:rsidR="00663450" w:rsidRDefault="00663450" w:rsidP="00663450">
      <w:pPr>
        <w:keepNext/>
        <w:keepLines/>
        <w:jc w:val="center"/>
        <w:rPr>
          <w:b/>
        </w:rPr>
      </w:pPr>
      <w:r>
        <w:rPr>
          <w:b/>
        </w:rPr>
        <w:t xml:space="preserve">Форма Акта выполненных работ </w:t>
      </w:r>
    </w:p>
    <w:tbl>
      <w:tblPr>
        <w:tblW w:w="14664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09"/>
        <w:gridCol w:w="488"/>
        <w:gridCol w:w="109"/>
        <w:gridCol w:w="2570"/>
        <w:gridCol w:w="108"/>
        <w:gridCol w:w="700"/>
        <w:gridCol w:w="108"/>
        <w:gridCol w:w="1054"/>
        <w:gridCol w:w="108"/>
        <w:gridCol w:w="773"/>
        <w:gridCol w:w="108"/>
        <w:gridCol w:w="899"/>
        <w:gridCol w:w="108"/>
        <w:gridCol w:w="834"/>
        <w:gridCol w:w="108"/>
        <w:gridCol w:w="838"/>
        <w:gridCol w:w="108"/>
        <w:gridCol w:w="763"/>
        <w:gridCol w:w="108"/>
        <w:gridCol w:w="764"/>
        <w:gridCol w:w="108"/>
        <w:gridCol w:w="711"/>
        <w:gridCol w:w="108"/>
        <w:gridCol w:w="815"/>
        <w:gridCol w:w="108"/>
        <w:gridCol w:w="711"/>
        <w:gridCol w:w="108"/>
        <w:gridCol w:w="1122"/>
        <w:gridCol w:w="108"/>
      </w:tblGrid>
      <w:tr w:rsidR="00663450" w:rsidTr="00D32586">
        <w:trPr>
          <w:gridBefore w:val="1"/>
          <w:wBefore w:w="108" w:type="dxa"/>
          <w:trHeight w:val="304"/>
        </w:trPr>
        <w:tc>
          <w:tcPr>
            <w:tcW w:w="3272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Подрядчик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895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Наименование работ: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429" w:type="dxa"/>
            <w:gridSpan w:val="18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 </w:t>
            </w: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429" w:type="dxa"/>
            <w:gridSpan w:val="18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 рамках объекта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:</w:t>
            </w:r>
            <w:proofErr w:type="gramEnd"/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949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Договорная  цена:</w:t>
            </w: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895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в том числе: на 20__ г. 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895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Выполнено по Договору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949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а) с начала года    </w:t>
            </w: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right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руб.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949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б) с начала работ </w:t>
            </w: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right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руб.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14552" w:type="dxa"/>
            <w:gridSpan w:val="28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А К Т №</w:t>
            </w: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14552" w:type="dxa"/>
            <w:gridSpan w:val="28"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выполненных работ по Договору №______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>от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_________</w:t>
            </w: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14552" w:type="dxa"/>
            <w:gridSpan w:val="28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за _____ квартал 20___ года</w:t>
            </w: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center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88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007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3433" w:type="dxa"/>
            <w:gridSpan w:val="8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"_____" ________________20__ г.</w:t>
            </w:r>
          </w:p>
        </w:tc>
        <w:tc>
          <w:tcPr>
            <w:tcW w:w="1230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center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(место составление акта)</w:t>
            </w:r>
          </w:p>
        </w:tc>
        <w:tc>
          <w:tcPr>
            <w:tcW w:w="808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614" w:type="dxa"/>
            <w:gridSpan w:val="6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(дата составления акта)</w:t>
            </w:r>
          </w:p>
        </w:tc>
        <w:tc>
          <w:tcPr>
            <w:tcW w:w="819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1454"/>
        </w:trPr>
        <w:tc>
          <w:tcPr>
            <w:tcW w:w="14552" w:type="dxa"/>
            <w:gridSpan w:val="28"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          Мы, нижеподписавшиеся, представитель Подрядчика __________________________________________________с одной стороны, и представитель Заказчика генеральный директор ПАО «ЯТЭК» </w:t>
            </w:r>
            <w:proofErr w:type="spellStart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А.В.Коробов</w:t>
            </w:r>
            <w:proofErr w:type="spellEnd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с другой стороны, составили настоящий акт о том, что Подрядчик 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выполнил и Заказчик принял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нижеследующие работы и затраты:          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2677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379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 текущих ценах (рублях)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№№ 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>п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>/п</w:t>
            </w:r>
          </w:p>
        </w:tc>
        <w:tc>
          <w:tcPr>
            <w:tcW w:w="267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Наименование работ и затрат</w:t>
            </w:r>
          </w:p>
        </w:tc>
        <w:tc>
          <w:tcPr>
            <w:tcW w:w="80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Ед. измерения</w:t>
            </w:r>
          </w:p>
        </w:tc>
        <w:tc>
          <w:tcPr>
            <w:tcW w:w="116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Стоимость ед. измерения</w:t>
            </w:r>
          </w:p>
        </w:tc>
        <w:tc>
          <w:tcPr>
            <w:tcW w:w="188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Предусмотрено проектной документацией</w:t>
            </w:r>
          </w:p>
        </w:tc>
        <w:tc>
          <w:tcPr>
            <w:tcW w:w="188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Выполнено за ___ квартал 20__г.</w:t>
            </w:r>
          </w:p>
        </w:tc>
        <w:tc>
          <w:tcPr>
            <w:tcW w:w="5534" w:type="dxa"/>
            <w:gridSpan w:val="1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Выполнено</w:t>
            </w:r>
          </w:p>
        </w:tc>
      </w:tr>
      <w:tr w:rsidR="00663450" w:rsidTr="00D32586">
        <w:trPr>
          <w:gridAfter w:val="1"/>
          <w:wAfter w:w="108" w:type="dxa"/>
          <w:trHeight w:val="1041"/>
        </w:trPr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0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0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74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 начала квартала</w:t>
            </w:r>
          </w:p>
        </w:tc>
        <w:tc>
          <w:tcPr>
            <w:tcW w:w="174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 начала года</w:t>
            </w:r>
          </w:p>
        </w:tc>
        <w:tc>
          <w:tcPr>
            <w:tcW w:w="204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 начала работ по договору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8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100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  <w:tc>
          <w:tcPr>
            <w:tcW w:w="94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94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  <w:tc>
          <w:tcPr>
            <w:tcW w:w="87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87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  <w:tc>
          <w:tcPr>
            <w:tcW w:w="81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92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  <w:tc>
          <w:tcPr>
            <w:tcW w:w="81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123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70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512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461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389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2868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24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</w:t>
            </w:r>
          </w:p>
        </w:tc>
        <w:tc>
          <w:tcPr>
            <w:tcW w:w="267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2</w:t>
            </w:r>
          </w:p>
        </w:tc>
        <w:tc>
          <w:tcPr>
            <w:tcW w:w="808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3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4</w:t>
            </w: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5</w:t>
            </w:r>
          </w:p>
        </w:tc>
        <w:tc>
          <w:tcPr>
            <w:tcW w:w="100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6</w:t>
            </w:r>
          </w:p>
        </w:tc>
        <w:tc>
          <w:tcPr>
            <w:tcW w:w="942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7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8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9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10</w:t>
            </w:r>
          </w:p>
        </w:tc>
        <w:tc>
          <w:tcPr>
            <w:tcW w:w="81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11</w:t>
            </w:r>
          </w:p>
        </w:tc>
        <w:tc>
          <w:tcPr>
            <w:tcW w:w="923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12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13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14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I.</w:t>
            </w:r>
          </w:p>
        </w:tc>
        <w:tc>
          <w:tcPr>
            <w:tcW w:w="26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Основные затраты</w:t>
            </w:r>
          </w:p>
        </w:tc>
        <w:tc>
          <w:tcPr>
            <w:tcW w:w="8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А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Собственно геологоразведочные работы: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Камеральные работы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2.1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2.2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Б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 Сопутствующие работы и затраты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.</w:t>
            </w:r>
            <w:proofErr w:type="gramEnd"/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Временное строительство на участке полевых работ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Транспортировка грузов и персонала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II.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Косвенные затраты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III.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Прибыль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Итого I+II+III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IV.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Компенсируемые затраты: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V.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Подрядные работы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ВСЕГО (I+II+III+IV+V)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НДС (20%)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ВСЕГО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vAlign w:val="center"/>
            <w:hideMark/>
          </w:tcPr>
          <w:p w:rsidR="00663450" w:rsidRDefault="00663450" w:rsidP="00D32586"/>
        </w:tc>
        <w:tc>
          <w:tcPr>
            <w:tcW w:w="2677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14552" w:type="dxa"/>
            <w:gridSpan w:val="28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Общая сумма средств, перечисленная авансом с начала года,  составила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______ (_______________) 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руб., в том числе НДС_____ (__________) руб. 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hideMark/>
          </w:tcPr>
          <w:p w:rsidR="00663450" w:rsidRDefault="00663450" w:rsidP="00D32586"/>
        </w:tc>
        <w:tc>
          <w:tcPr>
            <w:tcW w:w="2677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851" w:type="dxa"/>
            <w:gridSpan w:val="6"/>
            <w:noWrap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(цифрами и прописью)</w:t>
            </w:r>
          </w:p>
        </w:tc>
        <w:tc>
          <w:tcPr>
            <w:tcW w:w="1007" w:type="dxa"/>
            <w:gridSpan w:val="2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42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14552" w:type="dxa"/>
            <w:gridSpan w:val="28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Общая стоимость работ,  выполненных в соответствии с настоящим Актом,  составила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_______ (___________) 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руб., в том числе НДС_____(_____________) руб. 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8072" w:type="dxa"/>
            <w:gridSpan w:val="1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Засчитывается сумма перечисленного аванса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_____(_________) 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руб., в том числе НДС_____ (____________) руб. </w:t>
            </w: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14552" w:type="dxa"/>
            <w:gridSpan w:val="28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Следует к перечислению по настоящему акту за _____квартал 20___ г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. (___________) 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руб., в том числе НДС _____(______________) руб. 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9889" w:type="dxa"/>
            <w:gridSpan w:val="18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Работы выполнены в соответствии с календарным планом, техническим (геологическим) заданием и проектной документацией.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6123" w:type="dxa"/>
            <w:gridSpan w:val="10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007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42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46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3272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Настоящий Акт составлен </w:t>
            </w:r>
            <w:r>
              <w:rPr>
                <w:rFonts w:ascii="Times New Roman CYR" w:hAnsi="Times New Roman CYR" w:cs="Times New Roman CYR"/>
                <w:sz w:val="18"/>
                <w:szCs w:val="18"/>
              </w:rPr>
              <w:br/>
              <w:t>в 2-х экземплярах.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9018" w:type="dxa"/>
            <w:gridSpan w:val="1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Приложения:  Информационный геологический отчет за _____ квартал 20___ г.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9018" w:type="dxa"/>
            <w:gridSpan w:val="16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70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ПОДРЯДЧИК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ЗАКАЗЧИК</w:t>
            </w:r>
          </w:p>
        </w:tc>
        <w:tc>
          <w:tcPr>
            <w:tcW w:w="297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  <w:u w:val="single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  <w:u w:val="single"/>
              </w:rPr>
              <w:t xml:space="preserve">(Должность) 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  <w:u w:val="single"/>
              </w:rPr>
            </w:pPr>
          </w:p>
        </w:tc>
        <w:tc>
          <w:tcPr>
            <w:tcW w:w="1162" w:type="dxa"/>
            <w:gridSpan w:val="2"/>
            <w:noWrap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Генеральный директор</w:t>
            </w:r>
          </w:p>
        </w:tc>
        <w:tc>
          <w:tcPr>
            <w:tcW w:w="2972" w:type="dxa"/>
            <w:gridSpan w:val="6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ПАО «ЯТЭК»</w:t>
            </w:r>
          </w:p>
        </w:tc>
        <w:tc>
          <w:tcPr>
            <w:tcW w:w="2972" w:type="dxa"/>
            <w:gridSpan w:val="6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972" w:type="dxa"/>
            <w:gridSpan w:val="6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972" w:type="dxa"/>
            <w:gridSpan w:val="6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_________________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_______</w:t>
            </w:r>
          </w:p>
        </w:tc>
        <w:tc>
          <w:tcPr>
            <w:tcW w:w="1691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proofErr w:type="spellStart"/>
            <w:r>
              <w:rPr>
                <w:rFonts w:ascii="Times New Roman CYR" w:hAnsi="Times New Roman CYR" w:cs="Times New Roman CYR"/>
                <w:sz w:val="18"/>
                <w:szCs w:val="18"/>
              </w:rPr>
              <w:t>А.В.Коробов</w:t>
            </w:r>
            <w:proofErr w:type="spellEnd"/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"____"______________20___ г.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3485" w:type="dxa"/>
            <w:gridSpan w:val="8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"____"________________20___ г.</w:t>
            </w: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М.П.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М.П.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</w:tbl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  <w:sectPr w:rsidR="00663450" w:rsidSect="00D53DAD">
          <w:pgSz w:w="16838" w:h="11906" w:orient="landscape"/>
          <w:pgMar w:top="1701" w:right="357" w:bottom="851" w:left="284" w:header="709" w:footer="709" w:gutter="0"/>
          <w:cols w:space="708"/>
          <w:docGrid w:linePitch="360"/>
        </w:sectPr>
      </w:pPr>
    </w:p>
    <w:p w:rsidR="00663450" w:rsidRDefault="00663450" w:rsidP="00663450">
      <w:pPr>
        <w:jc w:val="right"/>
      </w:pPr>
      <w:r>
        <w:t>Приложение № 7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/>
    <w:p w:rsidR="00663450" w:rsidRDefault="00663450" w:rsidP="00663450">
      <w:pPr>
        <w:ind w:firstLine="360"/>
        <w:jc w:val="center"/>
        <w:rPr>
          <w:b/>
        </w:rPr>
      </w:pPr>
      <w:r>
        <w:rPr>
          <w:b/>
        </w:rPr>
        <w:t xml:space="preserve">Форма Информационного (геологического) отчета о видах и объемах работ </w:t>
      </w:r>
    </w:p>
    <w:p w:rsidR="00663450" w:rsidRDefault="00663450" w:rsidP="00663450">
      <w:pPr>
        <w:ind w:firstLine="360"/>
        <w:jc w:val="center"/>
      </w:pPr>
    </w:p>
    <w:p w:rsidR="00663450" w:rsidRDefault="00663450" w:rsidP="00663450">
      <w:pPr>
        <w:ind w:firstLine="709"/>
        <w:jc w:val="center"/>
      </w:pPr>
      <w:r>
        <w:rPr>
          <w:sz w:val="28"/>
          <w:szCs w:val="28"/>
        </w:rPr>
        <w:t>Публичное акционерное общество «Якутская топливно-энергетическая компания»</w:t>
      </w:r>
      <w:r>
        <w:t xml:space="preserve"> </w:t>
      </w:r>
      <w:r>
        <w:rPr>
          <w:sz w:val="28"/>
        </w:rPr>
        <w:t>(ПАО «ЯТЭК»)</w:t>
      </w:r>
    </w:p>
    <w:p w:rsidR="00663450" w:rsidRDefault="00663450" w:rsidP="00663450">
      <w:pPr>
        <w:ind w:firstLine="360"/>
        <w:jc w:val="center"/>
        <w:rPr>
          <w:bCs/>
          <w:sz w:val="16"/>
          <w:szCs w:val="16"/>
        </w:rPr>
      </w:pPr>
    </w:p>
    <w:p w:rsidR="00663450" w:rsidRDefault="00663450" w:rsidP="00663450">
      <w:pPr>
        <w:ind w:firstLine="360"/>
        <w:jc w:val="center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Наименование организации подрядчика</w:t>
      </w: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709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ИНФОРМАЦИОННЫЙ</w:t>
      </w:r>
    </w:p>
    <w:p w:rsidR="00663450" w:rsidRDefault="00663450" w:rsidP="00663450">
      <w:pPr>
        <w:ind w:firstLine="709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(ГЕОЛОГИЧЕСКИЙ) ОТЧЕТ</w:t>
      </w:r>
    </w:p>
    <w:p w:rsidR="00663450" w:rsidRDefault="00663450" w:rsidP="00663450">
      <w:pPr>
        <w:ind w:firstLine="709"/>
        <w:jc w:val="center"/>
        <w:rPr>
          <w:bCs/>
          <w:sz w:val="28"/>
          <w:szCs w:val="28"/>
        </w:rPr>
      </w:pPr>
    </w:p>
    <w:p w:rsidR="00663450" w:rsidRDefault="00663450" w:rsidP="00663450">
      <w:pPr>
        <w:ind w:firstLine="709"/>
        <w:jc w:val="center"/>
        <w:rPr>
          <w:bCs/>
        </w:rPr>
      </w:pPr>
      <w:r>
        <w:rPr>
          <w:b/>
        </w:rPr>
        <w:t xml:space="preserve">о видах и объемах работ </w:t>
      </w:r>
      <w:r>
        <w:rPr>
          <w:bCs/>
        </w:rPr>
        <w:t xml:space="preserve"> 20___ года (__квартал)/ </w:t>
      </w:r>
    </w:p>
    <w:p w:rsidR="00663450" w:rsidRDefault="00663450" w:rsidP="00663450">
      <w:pPr>
        <w:jc w:val="center"/>
        <w:rPr>
          <w:b/>
        </w:rPr>
      </w:pPr>
      <w:r>
        <w:t>о результатах выполненных работ за отчетный год</w:t>
      </w: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 «_________________________________________»</w:t>
      </w:r>
    </w:p>
    <w:p w:rsidR="00663450" w:rsidRDefault="00663450" w:rsidP="00663450">
      <w:pPr>
        <w:jc w:val="center"/>
      </w:pPr>
    </w:p>
    <w:p w:rsidR="00663450" w:rsidRDefault="00663450" w:rsidP="00663450">
      <w:pPr>
        <w:jc w:val="center"/>
      </w:pPr>
      <w:r>
        <w:t xml:space="preserve">в составе объекта ПАО «ЯТЭК» </w:t>
      </w:r>
    </w:p>
    <w:p w:rsidR="00663450" w:rsidRDefault="00663450" w:rsidP="00663450">
      <w:pPr>
        <w:jc w:val="center"/>
      </w:pP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«____________________________________________________________» </w:t>
      </w:r>
    </w:p>
    <w:p w:rsidR="00663450" w:rsidRDefault="00663450" w:rsidP="00663450">
      <w:pPr>
        <w:spacing w:line="360" w:lineRule="auto"/>
        <w:jc w:val="center"/>
      </w:pPr>
    </w:p>
    <w:p w:rsidR="00663450" w:rsidRDefault="00663450" w:rsidP="00663450">
      <w:pPr>
        <w:ind w:firstLine="360"/>
        <w:jc w:val="center"/>
        <w:rPr>
          <w:bCs/>
        </w:rPr>
      </w:pPr>
      <w:r>
        <w:rPr>
          <w:bCs/>
        </w:rPr>
        <w:t>в рамках Договора с ПАО «ЯТЭК» № _____________ от ____ ______ 20___ г.</w:t>
      </w: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  <w:color w:val="FF0000"/>
        </w:rPr>
      </w:pPr>
      <w:proofErr w:type="gramStart"/>
      <w:r>
        <w:rPr>
          <w:bCs/>
        </w:rPr>
        <w:t>Ответственный</w:t>
      </w:r>
      <w:proofErr w:type="gramEnd"/>
      <w:r>
        <w:rPr>
          <w:bCs/>
        </w:rPr>
        <w:t xml:space="preserve"> от Подрядчика                               </w:t>
      </w:r>
      <w:r>
        <w:rPr>
          <w:bCs/>
        </w:rPr>
        <w:tab/>
        <w:t xml:space="preserve">            Ф.И.О. </w:t>
      </w: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E11112" w:rsidRDefault="00E11112" w:rsidP="00663450">
      <w:pPr>
        <w:ind w:firstLine="360"/>
        <w:jc w:val="center"/>
        <w:rPr>
          <w:bCs/>
        </w:rPr>
      </w:pPr>
    </w:p>
    <w:p w:rsidR="00E11112" w:rsidRDefault="00E11112" w:rsidP="00663450">
      <w:pPr>
        <w:ind w:firstLine="360"/>
        <w:jc w:val="center"/>
        <w:rPr>
          <w:bCs/>
        </w:rPr>
      </w:pPr>
    </w:p>
    <w:p w:rsidR="00E11112" w:rsidRDefault="00E11112" w:rsidP="00663450">
      <w:pPr>
        <w:ind w:firstLine="360"/>
        <w:jc w:val="center"/>
        <w:rPr>
          <w:bCs/>
        </w:rPr>
      </w:pPr>
    </w:p>
    <w:p w:rsidR="00E11112" w:rsidRDefault="00E11112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720"/>
        <w:jc w:val="center"/>
      </w:pPr>
      <w:r>
        <w:t>Город</w:t>
      </w:r>
    </w:p>
    <w:p w:rsidR="00663450" w:rsidRDefault="00663450" w:rsidP="00663450">
      <w:pPr>
        <w:ind w:firstLine="720"/>
        <w:jc w:val="center"/>
      </w:pPr>
      <w:r>
        <w:t>20__ г.</w:t>
      </w:r>
    </w:p>
    <w:p w:rsidR="00663450" w:rsidRDefault="00663450" w:rsidP="00663450">
      <w:pPr>
        <w:rPr>
          <w:sz w:val="22"/>
          <w:szCs w:val="22"/>
        </w:rPr>
      </w:pPr>
      <w:r>
        <w:br w:type="page"/>
      </w:r>
    </w:p>
    <w:p w:rsidR="00663450" w:rsidRDefault="00663450" w:rsidP="00663450">
      <w:pPr>
        <w:ind w:firstLine="720"/>
        <w:jc w:val="center"/>
      </w:pPr>
    </w:p>
    <w:p w:rsidR="00663450" w:rsidRDefault="00663450" w:rsidP="00663450">
      <w:pPr>
        <w:spacing w:beforeLines="60" w:before="144"/>
        <w:jc w:val="center"/>
        <w:rPr>
          <w:color w:val="000000"/>
          <w:spacing w:val="-2"/>
        </w:rPr>
      </w:pPr>
      <w:r>
        <w:t>ОГЛАВЛЕНИЕ</w:t>
      </w:r>
    </w:p>
    <w:p w:rsidR="00663450" w:rsidRDefault="00663450" w:rsidP="00663450">
      <w:pPr>
        <w:spacing w:beforeLines="60" w:before="144"/>
        <w:jc w:val="center"/>
        <w:rPr>
          <w:color w:val="000000"/>
          <w:spacing w:val="-2"/>
        </w:rPr>
      </w:pPr>
      <w:r>
        <w:t>Информационного (геологического) отчета о видах и объемах работ  (кварталу/полугодию/за 9 месяцев)/за отчетный год</w:t>
      </w:r>
      <w:r>
        <w:rPr>
          <w:bCs/>
          <w:sz w:val="28"/>
          <w:szCs w:val="28"/>
        </w:rPr>
        <w:t> </w:t>
      </w:r>
    </w:p>
    <w:p w:rsidR="00663450" w:rsidRDefault="00663450" w:rsidP="00663450">
      <w:pPr>
        <w:spacing w:beforeLines="60" w:before="144"/>
        <w:jc w:val="center"/>
        <w:rPr>
          <w:color w:val="000000"/>
          <w:spacing w:val="-2"/>
        </w:rPr>
      </w:pP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  <w:t>Стр.</w:t>
      </w:r>
    </w:p>
    <w:p w:rsidR="00663450" w:rsidRDefault="00663450" w:rsidP="00663450">
      <w:pPr>
        <w:spacing w:beforeLines="60" w:before="144"/>
        <w:rPr>
          <w:color w:val="000000"/>
          <w:spacing w:val="-2"/>
        </w:rPr>
      </w:pPr>
      <w:r>
        <w:rPr>
          <w:color w:val="000000"/>
          <w:spacing w:val="-2"/>
        </w:rPr>
        <w:t>ВВЕДЕНИЕ……………………………………………………………………………...</w:t>
      </w:r>
    </w:p>
    <w:p w:rsidR="00663450" w:rsidRDefault="00663450" w:rsidP="00663450">
      <w:pPr>
        <w:rPr>
          <w:b/>
        </w:rPr>
      </w:pPr>
      <w:r>
        <w:t xml:space="preserve">1. СВЕДЕНИЯ О ХОДЕ ВЫПОЛНЕНИЯ РАБОТ……………… </w:t>
      </w:r>
    </w:p>
    <w:p w:rsidR="00663450" w:rsidRDefault="00663450" w:rsidP="00663450">
      <w:r>
        <w:t>2. ПОЛУЧЕННЫЕ ГЕОЛОГИЧЕСКИЕ РЕЗУЛЬТАТЫ (если по факту результаты достигнуты в отчетном периоде) ……………………………………………………..</w:t>
      </w:r>
    </w:p>
    <w:p w:rsidR="00663450" w:rsidRDefault="00663450" w:rsidP="00663450">
      <w:r>
        <w:t>3. ЭФФЕКТИВНОСТЬ РАБОТ (за отчетный год)……………………………………</w:t>
      </w:r>
      <w:r>
        <w:br w:type="page"/>
      </w:r>
    </w:p>
    <w:p w:rsidR="00663450" w:rsidRDefault="00663450" w:rsidP="00663450">
      <w:pPr>
        <w:ind w:left="480"/>
        <w:jc w:val="center"/>
      </w:pPr>
      <w:r>
        <w:t>ВВЕДЕНИЕ</w:t>
      </w:r>
    </w:p>
    <w:p w:rsidR="00663450" w:rsidRDefault="00663450" w:rsidP="00663450">
      <w:pPr>
        <w:ind w:firstLine="480"/>
      </w:pPr>
    </w:p>
    <w:p w:rsidR="00663450" w:rsidRDefault="00663450" w:rsidP="00663450">
      <w:pPr>
        <w:widowControl w:val="0"/>
        <w:tabs>
          <w:tab w:val="left" w:pos="9900"/>
        </w:tabs>
        <w:ind w:firstLine="709"/>
        <w:rPr>
          <w:bCs/>
        </w:rPr>
      </w:pPr>
      <w:r>
        <w:rPr>
          <w:bCs/>
        </w:rPr>
        <w:t xml:space="preserve">Целевым назначением работ является ______________________________________. </w:t>
      </w:r>
    </w:p>
    <w:p w:rsidR="00663450" w:rsidRDefault="00663450" w:rsidP="00663450">
      <w:pPr>
        <w:ind w:firstLine="709"/>
        <w:rPr>
          <w:color w:val="0D0D0D"/>
        </w:rPr>
      </w:pPr>
      <w:r>
        <w:rPr>
          <w:color w:val="0D0D0D"/>
        </w:rPr>
        <w:t xml:space="preserve">Техническим (геологическим) </w:t>
      </w:r>
      <w:r>
        <w:t>заданием (приложение 1 к Договору №______ от _____________ г.) определены следующие пространственные границы объекта работ _____________ (рис. 1)</w:t>
      </w:r>
      <w:r>
        <w:rPr>
          <w:color w:val="0D0D0D"/>
        </w:rPr>
        <w:t xml:space="preserve">. </w:t>
      </w:r>
    </w:p>
    <w:p w:rsidR="00663450" w:rsidRDefault="00663450" w:rsidP="00663450">
      <w:pPr>
        <w:tabs>
          <w:tab w:val="num" w:pos="0"/>
        </w:tabs>
        <w:ind w:firstLine="709"/>
      </w:pPr>
      <w:r>
        <w:rPr>
          <w:color w:val="0D0D0D"/>
        </w:rPr>
        <w:t xml:space="preserve">В </w:t>
      </w:r>
      <w:proofErr w:type="gramStart"/>
      <w:r>
        <w:rPr>
          <w:color w:val="0D0D0D"/>
        </w:rPr>
        <w:t>соответствии</w:t>
      </w:r>
      <w:proofErr w:type="gramEnd"/>
      <w:r>
        <w:rPr>
          <w:color w:val="0D0D0D"/>
        </w:rPr>
        <w:t xml:space="preserve"> с техническим (геологическим) заданием и календарным планом выполнения работ  </w:t>
      </w:r>
      <w:r>
        <w:t>в ___ 20__г. выполнялись _____________________________.</w:t>
      </w:r>
    </w:p>
    <w:p w:rsidR="00663450" w:rsidRDefault="00663450" w:rsidP="00663450"/>
    <w:p w:rsidR="00663450" w:rsidRDefault="00663450" w:rsidP="00663450">
      <w:pPr>
        <w:jc w:val="center"/>
        <w:rPr>
          <w:b/>
          <w:i/>
        </w:rPr>
      </w:pPr>
      <w:r>
        <w:t>1. СВЕДЕНИЯ О ХОДЕ ВЫПОЛНЕНИЯ РАБОТ</w:t>
      </w:r>
    </w:p>
    <w:p w:rsidR="00663450" w:rsidRDefault="00663450" w:rsidP="00663450">
      <w:r>
        <w:t>Приводятся сведения о ходе выполнения работ за отчетный период по видам и объемам в строгом соответствии с пунктом 2.3. Технического (геологического) задания (с приложением рисунков, таблиц и картографических материалов, иллюстрирующих ход выполнения работ):</w:t>
      </w:r>
    </w:p>
    <w:p w:rsidR="00663450" w:rsidRDefault="00663450" w:rsidP="00663450">
      <w:pPr>
        <w:pStyle w:val="ac"/>
        <w:numPr>
          <w:ilvl w:val="1"/>
          <w:numId w:val="9"/>
        </w:numPr>
        <w:tabs>
          <w:tab w:val="num" w:pos="0"/>
        </w:tabs>
        <w:spacing w:line="276" w:lineRule="auto"/>
      </w:pPr>
      <w:r>
        <w:t>Подготовительные работы и проектирование</w:t>
      </w:r>
    </w:p>
    <w:p w:rsidR="00663450" w:rsidRDefault="00663450" w:rsidP="00663450">
      <w:pPr>
        <w:pStyle w:val="ac"/>
        <w:numPr>
          <w:ilvl w:val="1"/>
          <w:numId w:val="9"/>
        </w:numPr>
        <w:tabs>
          <w:tab w:val="num" w:pos="0"/>
        </w:tabs>
        <w:spacing w:line="276" w:lineRule="auto"/>
      </w:pPr>
      <w:r>
        <w:t>Полевые работы</w:t>
      </w:r>
    </w:p>
    <w:p w:rsidR="00663450" w:rsidRDefault="00663450" w:rsidP="00663450">
      <w:pPr>
        <w:pStyle w:val="ac"/>
        <w:numPr>
          <w:ilvl w:val="1"/>
          <w:numId w:val="9"/>
        </w:numPr>
        <w:tabs>
          <w:tab w:val="num" w:pos="0"/>
        </w:tabs>
        <w:spacing w:line="276" w:lineRule="auto"/>
      </w:pPr>
      <w:r>
        <w:t>Камеральные работы</w:t>
      </w:r>
    </w:p>
    <w:p w:rsidR="00663450" w:rsidRDefault="00663450" w:rsidP="00663450">
      <w:pPr>
        <w:pStyle w:val="ac"/>
        <w:numPr>
          <w:ilvl w:val="1"/>
          <w:numId w:val="9"/>
        </w:numPr>
        <w:tabs>
          <w:tab w:val="num" w:pos="0"/>
        </w:tabs>
        <w:spacing w:line="276" w:lineRule="auto"/>
      </w:pPr>
      <w:r>
        <w:t>Подрядные работы</w:t>
      </w:r>
    </w:p>
    <w:p w:rsidR="00663450" w:rsidRDefault="00663450" w:rsidP="00663450">
      <w:pPr>
        <w:tabs>
          <w:tab w:val="num" w:pos="0"/>
        </w:tabs>
        <w:rPr>
          <w:b/>
          <w:i/>
        </w:rPr>
      </w:pPr>
    </w:p>
    <w:p w:rsidR="00663450" w:rsidRDefault="00663450" w:rsidP="00663450">
      <w:pPr>
        <w:jc w:val="center"/>
      </w:pPr>
      <w:r>
        <w:t>2. ПОЛУЧЕННЫЕ ГЕОЛОГИЧЕСКИЕ РЕЗУЛЬТАТЫ</w:t>
      </w:r>
    </w:p>
    <w:p w:rsidR="00663450" w:rsidRDefault="00663450" w:rsidP="00663450">
      <w:r>
        <w:t>Геологические результаты приводятся в строгом соответствии с Техническим (геологическим) заданием, если по факту результаты получены в отчетном периоде; с приложением картографических материалов (карты и схемы комплектов, карты фактического материала и др.), таблиц и баз данных.</w:t>
      </w:r>
    </w:p>
    <w:p w:rsidR="00663450" w:rsidRDefault="00663450" w:rsidP="00663450">
      <w:pPr>
        <w:pStyle w:val="1"/>
        <w:spacing w:before="0" w:after="0"/>
        <w:rPr>
          <w:sz w:val="24"/>
          <w:szCs w:val="24"/>
        </w:rPr>
      </w:pPr>
    </w:p>
    <w:p w:rsidR="00663450" w:rsidRPr="00CB335C" w:rsidRDefault="00663450" w:rsidP="00663450">
      <w:pPr>
        <w:jc w:val="center"/>
      </w:pPr>
      <w:r w:rsidRPr="00CB335C">
        <w:t>3. ЭФФЕКТИВНОСТЬ РАБОТ</w:t>
      </w:r>
    </w:p>
    <w:p w:rsidR="00663450" w:rsidRDefault="00663450" w:rsidP="00663450">
      <w:r>
        <w:t>Дается оценка соответствия выполненных работ техническому (геологическому) заданию, приводятся сведения о достижении объемных показателей и о достаточности итоговых материалов для выполнения следующих работ.</w:t>
      </w:r>
    </w:p>
    <w:p w:rsidR="00663450" w:rsidRDefault="00663450" w:rsidP="00663450"/>
    <w:p w:rsidR="00663450" w:rsidRDefault="00663450" w:rsidP="00663450"/>
    <w:p w:rsidR="00663450" w:rsidRDefault="00663450" w:rsidP="00663450">
      <w:pPr>
        <w:jc w:val="right"/>
      </w:pPr>
      <w:r>
        <w:rPr>
          <w:b/>
        </w:rPr>
        <w:br w:type="page"/>
      </w:r>
      <w:r>
        <w:t>Приложение № 8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keepNext/>
        <w:keepLines/>
        <w:jc w:val="center"/>
        <w:rPr>
          <w:b/>
        </w:rPr>
      </w:pPr>
      <w:r>
        <w:rPr>
          <w:b/>
        </w:rPr>
        <w:t>Форма Справки о стоимости выполненных работ по договору</w:t>
      </w:r>
    </w:p>
    <w:tbl>
      <w:tblPr>
        <w:tblW w:w="0" w:type="auto"/>
        <w:tblInd w:w="-79" w:type="dxa"/>
        <w:tblLook w:val="04A0" w:firstRow="1" w:lastRow="0" w:firstColumn="1" w:lastColumn="0" w:noHBand="0" w:noVBand="1"/>
      </w:tblPr>
      <w:tblGrid>
        <w:gridCol w:w="3292"/>
        <w:gridCol w:w="3780"/>
      </w:tblGrid>
      <w:tr w:rsidR="00663450" w:rsidTr="00D32586">
        <w:trPr>
          <w:trHeight w:val="396"/>
        </w:trPr>
        <w:tc>
          <w:tcPr>
            <w:tcW w:w="3292" w:type="dxa"/>
            <w:hideMark/>
          </w:tcPr>
          <w:p w:rsidR="00663450" w:rsidRDefault="00663450" w:rsidP="00D32586">
            <w:pPr>
              <w:keepNext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ПОДРЯДЧИКА </w:t>
            </w:r>
          </w:p>
        </w:tc>
        <w:tc>
          <w:tcPr>
            <w:tcW w:w="3780" w:type="dxa"/>
            <w:hideMark/>
          </w:tcPr>
          <w:p w:rsidR="00663450" w:rsidRDefault="00663450" w:rsidP="00D32586">
            <w:pPr>
              <w:keepNext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>Наименование ЗАКАЗЧИКА</w:t>
            </w:r>
          </w:p>
        </w:tc>
      </w:tr>
      <w:tr w:rsidR="00663450" w:rsidTr="00D32586">
        <w:trPr>
          <w:trHeight w:val="1262"/>
        </w:trPr>
        <w:tc>
          <w:tcPr>
            <w:tcW w:w="3292" w:type="dxa"/>
          </w:tcPr>
          <w:p w:rsidR="00663450" w:rsidRDefault="00663450" w:rsidP="00D32586"/>
        </w:tc>
        <w:tc>
          <w:tcPr>
            <w:tcW w:w="3780" w:type="dxa"/>
            <w:hideMark/>
          </w:tcPr>
          <w:p w:rsidR="00663450" w:rsidRDefault="00663450" w:rsidP="00D32586">
            <w:r>
              <w:rPr>
                <w:b/>
              </w:rPr>
              <w:t>Публичное акционерное общество «Якутская топливно-энергетическая компания» (ПАО «ЯТЭК»)</w:t>
            </w:r>
          </w:p>
        </w:tc>
      </w:tr>
      <w:tr w:rsidR="00663450" w:rsidTr="00D32586">
        <w:tc>
          <w:tcPr>
            <w:tcW w:w="3292" w:type="dxa"/>
            <w:hideMark/>
          </w:tcPr>
          <w:p w:rsidR="00663450" w:rsidRDefault="00663450" w:rsidP="00D32586">
            <w:pPr>
              <w:rPr>
                <w:b/>
                <w:bCs/>
              </w:rPr>
            </w:pPr>
            <w:r>
              <w:rPr>
                <w:b/>
                <w:bCs/>
              </w:rPr>
              <w:t>Адрес места нахождения:</w:t>
            </w:r>
            <w:r>
              <w:rPr>
                <w:b/>
                <w:bCs/>
              </w:rPr>
              <w:tab/>
            </w:r>
          </w:p>
        </w:tc>
        <w:tc>
          <w:tcPr>
            <w:tcW w:w="3780" w:type="dxa"/>
            <w:hideMark/>
          </w:tcPr>
          <w:p w:rsidR="00663450" w:rsidRDefault="00663450" w:rsidP="00D32586">
            <w:r>
              <w:rPr>
                <w:b/>
                <w:bCs/>
              </w:rPr>
              <w:t>Адрес места нахождения:</w:t>
            </w:r>
            <w:r>
              <w:t xml:space="preserve"> </w:t>
            </w:r>
          </w:p>
          <w:p w:rsidR="00663450" w:rsidRDefault="00663450" w:rsidP="00D32586"/>
        </w:tc>
      </w:tr>
      <w:tr w:rsidR="00663450" w:rsidTr="00D32586">
        <w:tc>
          <w:tcPr>
            <w:tcW w:w="3292" w:type="dxa"/>
            <w:hideMark/>
          </w:tcPr>
          <w:p w:rsidR="00663450" w:rsidRDefault="00663450" w:rsidP="00D32586">
            <w:pPr>
              <w:rPr>
                <w:b/>
                <w:bCs/>
              </w:rPr>
            </w:pPr>
            <w:r>
              <w:rPr>
                <w:b/>
                <w:bCs/>
              </w:rPr>
              <w:t>Платежные реквизиты:</w:t>
            </w:r>
          </w:p>
        </w:tc>
        <w:tc>
          <w:tcPr>
            <w:tcW w:w="3780" w:type="dxa"/>
            <w:hideMark/>
          </w:tcPr>
          <w:p w:rsidR="00663450" w:rsidRDefault="00663450" w:rsidP="00D32586">
            <w:pPr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Платежные реквизиты</w:t>
            </w:r>
            <w:r>
              <w:rPr>
                <w:b/>
                <w:bCs/>
                <w:lang w:val="en-US"/>
              </w:rPr>
              <w:t>:</w:t>
            </w:r>
          </w:p>
          <w:p w:rsidR="00663450" w:rsidRDefault="00663450" w:rsidP="00D32586">
            <w:pPr>
              <w:rPr>
                <w:b/>
                <w:bCs/>
              </w:rPr>
            </w:pPr>
          </w:p>
        </w:tc>
      </w:tr>
      <w:tr w:rsidR="00663450" w:rsidTr="00D32586">
        <w:tc>
          <w:tcPr>
            <w:tcW w:w="3292" w:type="dxa"/>
          </w:tcPr>
          <w:p w:rsidR="00663450" w:rsidRDefault="00663450" w:rsidP="00D32586"/>
        </w:tc>
        <w:tc>
          <w:tcPr>
            <w:tcW w:w="3780" w:type="dxa"/>
          </w:tcPr>
          <w:p w:rsidR="00663450" w:rsidRDefault="00663450" w:rsidP="00D32586">
            <w:pPr>
              <w:pStyle w:val="Normalunindented"/>
              <w:keepNext/>
              <w:spacing w:before="0" w:after="0"/>
              <w:rPr>
                <w:szCs w:val="24"/>
              </w:rPr>
            </w:pPr>
          </w:p>
        </w:tc>
      </w:tr>
    </w:tbl>
    <w:p w:rsidR="00663450" w:rsidRDefault="00663450" w:rsidP="0066345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СПРАВКА</w:t>
      </w:r>
    </w:p>
    <w:p w:rsidR="00663450" w:rsidRDefault="00663450" w:rsidP="00663450">
      <w:pPr>
        <w:jc w:val="center"/>
        <w:rPr>
          <w:b/>
          <w:sz w:val="28"/>
        </w:rPr>
      </w:pPr>
      <w:r>
        <w:rPr>
          <w:b/>
          <w:sz w:val="28"/>
        </w:rPr>
        <w:t>о стоимости выполненных работ</w:t>
      </w:r>
    </w:p>
    <w:p w:rsidR="00663450" w:rsidRDefault="00663450" w:rsidP="00663450">
      <w:pPr>
        <w:jc w:val="center"/>
        <w:rPr>
          <w:b/>
        </w:rPr>
      </w:pPr>
      <w:r>
        <w:rPr>
          <w:b/>
        </w:rPr>
        <w:t>________________________________________________________________</w:t>
      </w:r>
    </w:p>
    <w:p w:rsidR="00663450" w:rsidRDefault="00663450" w:rsidP="00663450">
      <w:pPr>
        <w:ind w:left="2832" w:firstLine="708"/>
        <w:rPr>
          <w:bCs/>
          <w:i/>
          <w:iCs/>
        </w:rPr>
      </w:pPr>
      <w:r>
        <w:rPr>
          <w:bCs/>
          <w:i/>
          <w:iCs/>
        </w:rPr>
        <w:t>(наименование работ)</w:t>
      </w:r>
    </w:p>
    <w:p w:rsidR="00663450" w:rsidRDefault="00663450" w:rsidP="00663450">
      <w:pPr>
        <w:rPr>
          <w:b/>
        </w:rPr>
      </w:pPr>
      <w:r>
        <w:rPr>
          <w:b/>
        </w:rPr>
        <w:t>в рамках объекта ПАО «ЯТЭК»» _____________________________________________________</w:t>
      </w:r>
    </w:p>
    <w:p w:rsidR="00663450" w:rsidRDefault="00663450" w:rsidP="00663450">
      <w:pPr>
        <w:rPr>
          <w:b/>
        </w:rPr>
      </w:pP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по Договору от _______ 20__ г №_______ </w:t>
      </w: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 Дополнительному соглашению от________20__г.№_______</w:t>
      </w:r>
    </w:p>
    <w:p w:rsidR="00663450" w:rsidRDefault="00663450" w:rsidP="00663450">
      <w:pPr>
        <w:jc w:val="center"/>
        <w:rPr>
          <w:b/>
        </w:rPr>
      </w:pPr>
      <w:r>
        <w:rPr>
          <w:b/>
        </w:rPr>
        <w:t>Дополнительному соглашению от________20__г.№_______</w:t>
      </w:r>
    </w:p>
    <w:p w:rsidR="00663450" w:rsidRDefault="00663450" w:rsidP="00663450"/>
    <w:p w:rsidR="00663450" w:rsidRDefault="00663450" w:rsidP="00663450">
      <w:r>
        <w:t>г. ____________________                                                                          «____» _______20_ г.</w:t>
      </w:r>
    </w:p>
    <w:p w:rsidR="00663450" w:rsidRDefault="00663450" w:rsidP="00663450"/>
    <w:p w:rsidR="00663450" w:rsidRDefault="00663450" w:rsidP="00663450">
      <w:r>
        <w:t>Мы, нижеподписавшиеся, представители Подрядчика, в лице</w:t>
      </w:r>
    </w:p>
    <w:p w:rsidR="00663450" w:rsidRDefault="00663450" w:rsidP="00663450">
      <w:pPr>
        <w:pBdr>
          <w:top w:val="single" w:sz="12" w:space="1" w:color="auto"/>
          <w:bottom w:val="single" w:sz="12" w:space="1" w:color="auto"/>
        </w:pBdr>
      </w:pPr>
      <w:r>
        <w:tab/>
      </w:r>
      <w:r>
        <w:tab/>
      </w:r>
      <w:r>
        <w:tab/>
      </w:r>
      <w:r>
        <w:tab/>
      </w:r>
      <w:r>
        <w:tab/>
      </w:r>
      <w:r>
        <w:tab/>
        <w:t xml:space="preserve"> </w:t>
      </w:r>
    </w:p>
    <w:p w:rsidR="00663450" w:rsidRDefault="00663450" w:rsidP="00663450">
      <w:pPr>
        <w:pBdr>
          <w:bottom w:val="single" w:sz="12" w:space="1" w:color="auto"/>
        </w:pBdr>
      </w:pPr>
      <w:r>
        <w:t>и Заказчика, в лице</w:t>
      </w:r>
    </w:p>
    <w:p w:rsidR="00663450" w:rsidRDefault="00663450" w:rsidP="00663450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663450" w:rsidRDefault="00663450" w:rsidP="00663450">
      <w:pPr>
        <w:pBdr>
          <w:top w:val="single" w:sz="12" w:space="1" w:color="auto"/>
          <w:bottom w:val="single" w:sz="12" w:space="1" w:color="auto"/>
        </w:pBdr>
        <w:rPr>
          <w:i/>
          <w:iCs/>
        </w:rPr>
      </w:pPr>
      <w:r>
        <w:rPr>
          <w:i/>
          <w:iCs/>
        </w:rPr>
        <w:t xml:space="preserve">                                                 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</w:pPr>
      <w:r>
        <w:t>составили настоящую справку о том, что выполненные работы: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rPr>
          <w:iCs/>
        </w:rPr>
      </w:pPr>
      <w:r>
        <w:rPr>
          <w:iCs/>
        </w:rPr>
        <w:t>соответствуют условиям Договора, техническому (геологическому) заданию, календарному плану выполнения работ и утвержденной проектной документации.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  <w:rPr>
          <w:iCs/>
        </w:rPr>
      </w:pPr>
      <w:r>
        <w:rPr>
          <w:iCs/>
        </w:rPr>
        <w:t>Краткое описание результатов работ: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  <w:rPr>
          <w:iCs/>
        </w:rPr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  <w:rPr>
          <w:iCs/>
        </w:rPr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  <w:r>
        <w:t>Эффективность и значимость работ: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</w:p>
    <w:p w:rsidR="00663450" w:rsidRDefault="00663450" w:rsidP="00663450">
      <w:pPr>
        <w:spacing w:before="240"/>
        <w:ind w:firstLine="709"/>
      </w:pPr>
      <w:r>
        <w:t>Окончательный геологический отчет о результатах работ рассмотрен на заседании ПАО «ЯТЭК» (протокол от «___» ______ 20__ г. № ____).</w:t>
      </w:r>
    </w:p>
    <w:p w:rsidR="00663450" w:rsidRDefault="00663450" w:rsidP="00663450">
      <w:pPr>
        <w:spacing w:before="240"/>
        <w:ind w:firstLine="709"/>
      </w:pPr>
      <w:r>
        <w:t xml:space="preserve">Договорная цена составила _____________________руб., </w:t>
      </w:r>
    </w:p>
    <w:p w:rsidR="00663450" w:rsidRDefault="00663450" w:rsidP="00663450">
      <w:pPr>
        <w:ind w:firstLine="709"/>
        <w:rPr>
          <w:szCs w:val="20"/>
        </w:rPr>
      </w:pPr>
      <w:r>
        <w:rPr>
          <w:szCs w:val="20"/>
        </w:rPr>
        <w:t xml:space="preserve">                                                </w:t>
      </w:r>
      <w:r w:rsidRPr="00625847">
        <w:rPr>
          <w:i/>
          <w:sz w:val="20"/>
          <w:szCs w:val="20"/>
        </w:rPr>
        <w:t>(сумма цифрами и прописью)</w:t>
      </w:r>
    </w:p>
    <w:p w:rsidR="00663450" w:rsidRDefault="00663450" w:rsidP="00663450">
      <w:pPr>
        <w:ind w:firstLine="709"/>
        <w:rPr>
          <w:szCs w:val="20"/>
        </w:rPr>
      </w:pPr>
    </w:p>
    <w:p w:rsidR="00663450" w:rsidRDefault="00663450" w:rsidP="00663450">
      <w:pPr>
        <w:ind w:firstLine="709"/>
        <w:rPr>
          <w:szCs w:val="20"/>
        </w:rPr>
      </w:pPr>
      <w:r>
        <w:rPr>
          <w:szCs w:val="20"/>
        </w:rPr>
        <w:t>в том числе НДС_______________</w:t>
      </w:r>
      <w:proofErr w:type="spellStart"/>
      <w:r>
        <w:rPr>
          <w:szCs w:val="20"/>
        </w:rPr>
        <w:t>руб</w:t>
      </w:r>
      <w:proofErr w:type="spellEnd"/>
      <w:r>
        <w:rPr>
          <w:szCs w:val="20"/>
        </w:rPr>
        <w:t>.</w:t>
      </w:r>
    </w:p>
    <w:p w:rsidR="00663450" w:rsidRDefault="00663450" w:rsidP="00663450">
      <w:pPr>
        <w:ind w:firstLine="709"/>
        <w:rPr>
          <w:i/>
          <w:sz w:val="20"/>
          <w:szCs w:val="20"/>
        </w:rPr>
      </w:pPr>
      <w:r>
        <w:rPr>
          <w:szCs w:val="20"/>
        </w:rPr>
        <w:t xml:space="preserve">                       </w:t>
      </w:r>
      <w:r>
        <w:rPr>
          <w:i/>
          <w:sz w:val="20"/>
          <w:szCs w:val="20"/>
        </w:rPr>
        <w:t>(сумма цифрами  и  прописью)</w:t>
      </w:r>
    </w:p>
    <w:p w:rsidR="00663450" w:rsidRDefault="00663450" w:rsidP="00663450">
      <w:pPr>
        <w:ind w:firstLine="709"/>
        <w:rPr>
          <w:i/>
          <w:sz w:val="20"/>
          <w:szCs w:val="20"/>
        </w:rPr>
      </w:pPr>
    </w:p>
    <w:p w:rsidR="00663450" w:rsidRDefault="00663450" w:rsidP="00663450">
      <w:pPr>
        <w:ind w:firstLine="709"/>
        <w:rPr>
          <w:i/>
          <w:iCs/>
        </w:rPr>
      </w:pPr>
      <w:r>
        <w:t>Общая стоимость выполненных работ с начала года                      руб., в том числе НДС _________________ руб.</w:t>
      </w:r>
    </w:p>
    <w:p w:rsidR="00663450" w:rsidRDefault="00663450" w:rsidP="00663450">
      <w:pPr>
        <w:ind w:firstLine="709"/>
        <w:rPr>
          <w:i/>
          <w:iCs/>
        </w:rPr>
      </w:pPr>
      <w:r w:rsidRPr="00625847">
        <w:rPr>
          <w:i/>
          <w:sz w:val="20"/>
          <w:szCs w:val="20"/>
        </w:rPr>
        <w:t>(сумма цифрами и прописью)</w:t>
      </w:r>
    </w:p>
    <w:p w:rsidR="00663450" w:rsidRDefault="00663450" w:rsidP="00663450">
      <w:pPr>
        <w:ind w:firstLine="709"/>
      </w:pPr>
    </w:p>
    <w:p w:rsidR="00663450" w:rsidRDefault="00663450" w:rsidP="00663450">
      <w:pPr>
        <w:ind w:firstLine="709"/>
      </w:pPr>
      <w:r>
        <w:t>Общая сумма средств, перечисленная за выполненные работы по Договору, составила: _____________________ руб., в том числе  НДС - _____________________  руб.</w:t>
      </w:r>
    </w:p>
    <w:p w:rsidR="00663450" w:rsidRDefault="00663450" w:rsidP="00663450">
      <w:pPr>
        <w:ind w:firstLine="709"/>
        <w:rPr>
          <w:i/>
          <w:iCs/>
        </w:rPr>
      </w:pPr>
      <w:r>
        <w:rPr>
          <w:i/>
          <w:iCs/>
        </w:rPr>
        <w:t xml:space="preserve">       </w:t>
      </w:r>
      <w:r w:rsidRPr="00625847">
        <w:rPr>
          <w:i/>
          <w:sz w:val="20"/>
          <w:szCs w:val="20"/>
        </w:rPr>
        <w:t xml:space="preserve">(сумма цифрами и прописью)                 </w:t>
      </w:r>
      <w:r>
        <w:rPr>
          <w:i/>
          <w:sz w:val="20"/>
          <w:szCs w:val="20"/>
        </w:rPr>
        <w:t xml:space="preserve">                             </w:t>
      </w:r>
      <w:r w:rsidRPr="00625847">
        <w:rPr>
          <w:i/>
          <w:sz w:val="20"/>
          <w:szCs w:val="20"/>
        </w:rPr>
        <w:t xml:space="preserve">       (сумма цифрами и прописью)</w:t>
      </w:r>
      <w:r>
        <w:rPr>
          <w:i/>
          <w:iCs/>
        </w:rPr>
        <w:t>.</w:t>
      </w:r>
    </w:p>
    <w:p w:rsidR="00663450" w:rsidRDefault="00663450" w:rsidP="00663450">
      <w:pPr>
        <w:tabs>
          <w:tab w:val="left" w:pos="851"/>
        </w:tabs>
        <w:ind w:firstLine="709"/>
      </w:pPr>
      <w:r>
        <w:t>в том числе в 20__г. по Договору  от _______20__г. №___</w:t>
      </w:r>
    </w:p>
    <w:p w:rsidR="00663450" w:rsidRDefault="00663450" w:rsidP="00663450">
      <w:pPr>
        <w:tabs>
          <w:tab w:val="left" w:pos="851"/>
        </w:tabs>
        <w:ind w:firstLine="709"/>
      </w:pPr>
    </w:p>
    <w:p w:rsidR="00663450" w:rsidRDefault="00663450" w:rsidP="00663450">
      <w:pPr>
        <w:tabs>
          <w:tab w:val="left" w:pos="851"/>
        </w:tabs>
        <w:ind w:firstLine="709"/>
      </w:pPr>
      <w:r>
        <w:t>в сумме ________руб., в том числе НДС ___________ руб.;</w:t>
      </w:r>
    </w:p>
    <w:p w:rsidR="00663450" w:rsidRDefault="00663450" w:rsidP="00663450">
      <w:pPr>
        <w:ind w:firstLine="709"/>
        <w:rPr>
          <w:i/>
        </w:rPr>
      </w:pPr>
      <w:r>
        <w:rPr>
          <w:i/>
        </w:rPr>
        <w:t xml:space="preserve">                  </w:t>
      </w:r>
      <w:r w:rsidRPr="00625847">
        <w:rPr>
          <w:i/>
          <w:sz w:val="20"/>
          <w:szCs w:val="20"/>
        </w:rPr>
        <w:t>(сумма цифрами и прописью)</w:t>
      </w:r>
      <w:r>
        <w:rPr>
          <w:i/>
        </w:rPr>
        <w:t xml:space="preserve">                        </w:t>
      </w:r>
    </w:p>
    <w:p w:rsidR="00663450" w:rsidRDefault="00663450" w:rsidP="00663450">
      <w:pPr>
        <w:tabs>
          <w:tab w:val="left" w:pos="851"/>
        </w:tabs>
        <w:ind w:firstLine="709"/>
      </w:pPr>
      <w:r>
        <w:t>в 20__г. по Дополнительному соглашению от _____20__г. №_____</w:t>
      </w:r>
    </w:p>
    <w:p w:rsidR="00663450" w:rsidRDefault="00663450" w:rsidP="00663450">
      <w:pPr>
        <w:tabs>
          <w:tab w:val="left" w:pos="851"/>
        </w:tabs>
        <w:ind w:firstLine="709"/>
      </w:pPr>
    </w:p>
    <w:p w:rsidR="00663450" w:rsidRDefault="00663450" w:rsidP="00663450">
      <w:pPr>
        <w:tabs>
          <w:tab w:val="left" w:pos="851"/>
        </w:tabs>
        <w:ind w:firstLine="709"/>
      </w:pPr>
      <w:r>
        <w:t>в сумме ________________руб., в том числе НДС _____________ руб.;</w:t>
      </w:r>
    </w:p>
    <w:p w:rsidR="00663450" w:rsidRDefault="00663450" w:rsidP="00663450">
      <w:pPr>
        <w:pStyle w:val="ac"/>
        <w:shd w:val="clear" w:color="auto" w:fill="FFFFFF"/>
        <w:tabs>
          <w:tab w:val="left" w:pos="1134"/>
        </w:tabs>
        <w:jc w:val="both"/>
        <w:rPr>
          <w:color w:val="000000"/>
          <w:sz w:val="23"/>
          <w:szCs w:val="23"/>
        </w:rPr>
      </w:pPr>
    </w:p>
    <w:p w:rsidR="00663450" w:rsidRDefault="00663450" w:rsidP="00663450">
      <w:pPr>
        <w:pStyle w:val="ac"/>
        <w:shd w:val="clear" w:color="auto" w:fill="FFFFFF"/>
        <w:tabs>
          <w:tab w:val="left" w:pos="1134"/>
        </w:tabs>
        <w:jc w:val="both"/>
        <w:rPr>
          <w:color w:val="000000"/>
          <w:sz w:val="21"/>
          <w:szCs w:val="23"/>
        </w:rPr>
      </w:pPr>
      <w:r>
        <w:rPr>
          <w:color w:val="000000"/>
          <w:sz w:val="23"/>
          <w:szCs w:val="23"/>
        </w:rPr>
        <w:t>Недостатки выполненных работ (</w:t>
      </w:r>
      <w:proofErr w:type="gramStart"/>
      <w:r>
        <w:rPr>
          <w:color w:val="000000"/>
          <w:sz w:val="23"/>
          <w:szCs w:val="23"/>
        </w:rPr>
        <w:t>выявлены</w:t>
      </w:r>
      <w:proofErr w:type="gramEnd"/>
      <w:r>
        <w:rPr>
          <w:color w:val="000000"/>
          <w:sz w:val="23"/>
          <w:szCs w:val="23"/>
        </w:rPr>
        <w:t>/не выявлены).</w:t>
      </w:r>
    </w:p>
    <w:p w:rsidR="00663450" w:rsidRDefault="00663450" w:rsidP="00663450">
      <w:pPr>
        <w:pStyle w:val="ac"/>
        <w:shd w:val="clear" w:color="auto" w:fill="FFFFFF"/>
        <w:tabs>
          <w:tab w:val="left" w:pos="1134"/>
        </w:tabs>
        <w:jc w:val="both"/>
        <w:rPr>
          <w:color w:val="000000"/>
          <w:sz w:val="23"/>
          <w:szCs w:val="23"/>
        </w:rPr>
      </w:pPr>
      <w:r>
        <w:rPr>
          <w:color w:val="000000"/>
          <w:sz w:val="23"/>
          <w:szCs w:val="23"/>
        </w:rPr>
        <w:t>Качество выполненных работ соответствует требованиям Договора.</w:t>
      </w:r>
    </w:p>
    <w:p w:rsidR="00663450" w:rsidRDefault="00663450" w:rsidP="00663450">
      <w:pPr>
        <w:pStyle w:val="ac"/>
        <w:shd w:val="clear" w:color="auto" w:fill="FFFFFF"/>
        <w:tabs>
          <w:tab w:val="left" w:pos="1134"/>
        </w:tabs>
        <w:jc w:val="both"/>
        <w:rPr>
          <w:color w:val="000000"/>
          <w:sz w:val="22"/>
          <w:szCs w:val="22"/>
        </w:rPr>
      </w:pPr>
      <w:r>
        <w:rPr>
          <w:color w:val="000000"/>
        </w:rPr>
        <w:t>_______________________________________________________________________</w:t>
      </w:r>
    </w:p>
    <w:p w:rsidR="00663450" w:rsidRDefault="00663450" w:rsidP="00663450">
      <w:pPr>
        <w:pStyle w:val="ac"/>
        <w:shd w:val="clear" w:color="auto" w:fill="FFFFFF"/>
        <w:tabs>
          <w:tab w:val="left" w:pos="851"/>
        </w:tabs>
        <w:jc w:val="center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(если недостатки услуг выявлены, необходимо указать, какие)</w:t>
      </w:r>
    </w:p>
    <w:p w:rsidR="00663450" w:rsidRDefault="00663450" w:rsidP="00663450">
      <w:pPr>
        <w:ind w:firstLine="709"/>
        <w:rPr>
          <w:i/>
          <w:iCs/>
        </w:rPr>
      </w:pPr>
    </w:p>
    <w:p w:rsidR="00663450" w:rsidRDefault="00663450" w:rsidP="00663450">
      <w:pPr>
        <w:ind w:firstLine="709"/>
        <w:jc w:val="both"/>
      </w:pPr>
      <w:r>
        <w:t>Настоящая Справка составлена в двух экземплярах (по одному для каждой стороны).</w:t>
      </w:r>
    </w:p>
    <w:p w:rsidR="00663450" w:rsidRDefault="00663450" w:rsidP="00663450">
      <w:pPr>
        <w:ind w:firstLine="709"/>
      </w:pPr>
    </w:p>
    <w:p w:rsidR="00663450" w:rsidRDefault="00663450" w:rsidP="00663450">
      <w:pPr>
        <w:ind w:firstLine="709"/>
      </w:pPr>
      <w:r>
        <w:tab/>
      </w:r>
      <w:r>
        <w:tab/>
      </w:r>
      <w:r>
        <w:tab/>
      </w:r>
      <w:r>
        <w:tab/>
      </w:r>
    </w:p>
    <w:p w:rsidR="00663450" w:rsidRDefault="00663450" w:rsidP="00663450"/>
    <w:tbl>
      <w:tblPr>
        <w:tblW w:w="0" w:type="auto"/>
        <w:tblLook w:val="04A0" w:firstRow="1" w:lastRow="0" w:firstColumn="1" w:lastColumn="0" w:noHBand="0" w:noVBand="1"/>
      </w:tblPr>
      <w:tblGrid>
        <w:gridCol w:w="4678"/>
        <w:gridCol w:w="4678"/>
      </w:tblGrid>
      <w:tr w:rsidR="00663450" w:rsidRPr="002E4892" w:rsidTr="00D32586">
        <w:tc>
          <w:tcPr>
            <w:tcW w:w="4678" w:type="dxa"/>
            <w:shd w:val="clear" w:color="auto" w:fill="auto"/>
            <w:hideMark/>
          </w:tcPr>
          <w:p w:rsidR="00663450" w:rsidRPr="002E4892" w:rsidRDefault="00663450" w:rsidP="00D32586">
            <w:pPr>
              <w:rPr>
                <w:b/>
              </w:rPr>
            </w:pPr>
          </w:p>
          <w:p w:rsidR="00663450" w:rsidRDefault="00663450" w:rsidP="00D32586">
            <w:r>
              <w:t xml:space="preserve">ПОДРЯДЧИК </w:t>
            </w:r>
          </w:p>
          <w:p w:rsidR="00663450" w:rsidRDefault="00663450" w:rsidP="00D32586">
            <w:r>
              <w:t>Должность</w:t>
            </w:r>
          </w:p>
          <w:p w:rsidR="00663450" w:rsidRPr="002E4892" w:rsidRDefault="00663450" w:rsidP="00D32586">
            <w:pPr>
              <w:rPr>
                <w:u w:val="single"/>
              </w:rPr>
            </w:pPr>
            <w:r w:rsidRPr="002E4892">
              <w:rPr>
                <w:u w:val="single"/>
              </w:rPr>
              <w:t>(подпись)</w:t>
            </w:r>
            <w:r w:rsidRPr="002E4892">
              <w:rPr>
                <w:u w:val="single"/>
              </w:rPr>
              <w:tab/>
            </w:r>
            <w:r>
              <w:t xml:space="preserve">        </w:t>
            </w:r>
            <w:r w:rsidRPr="002E4892">
              <w:rPr>
                <w:u w:val="single"/>
              </w:rPr>
              <w:t>Ф.И.О.</w:t>
            </w:r>
          </w:p>
          <w:p w:rsidR="00663450" w:rsidRDefault="00663450" w:rsidP="00D32586">
            <w:r>
              <w:t>«___»______ 20__ г.</w:t>
            </w:r>
            <w:r>
              <w:tab/>
            </w:r>
          </w:p>
          <w:p w:rsidR="00663450" w:rsidRDefault="00663450" w:rsidP="00D32586">
            <w:r>
              <w:t>М.П.</w:t>
            </w:r>
          </w:p>
        </w:tc>
        <w:tc>
          <w:tcPr>
            <w:tcW w:w="4678" w:type="dxa"/>
            <w:shd w:val="clear" w:color="auto" w:fill="auto"/>
            <w:hideMark/>
          </w:tcPr>
          <w:p w:rsidR="00663450" w:rsidRDefault="00663450" w:rsidP="00D32586"/>
          <w:p w:rsidR="00663450" w:rsidRDefault="00663450" w:rsidP="00D32586">
            <w:r>
              <w:t>ЗАКАЗЧИК</w:t>
            </w:r>
          </w:p>
          <w:p w:rsidR="00663450" w:rsidRDefault="00663450" w:rsidP="00D32586">
            <w:r>
              <w:t>Генеральный директор ПАО «ЯТЭК»</w:t>
            </w:r>
          </w:p>
          <w:p w:rsidR="00663450" w:rsidRDefault="00663450" w:rsidP="00D32586">
            <w:r>
              <w:t xml:space="preserve">____________   </w:t>
            </w:r>
            <w:proofErr w:type="spellStart"/>
            <w:r>
              <w:t>А.В.Коробов</w:t>
            </w:r>
            <w:proofErr w:type="spellEnd"/>
            <w:r>
              <w:t xml:space="preserve"> </w:t>
            </w:r>
          </w:p>
          <w:p w:rsidR="00663450" w:rsidRDefault="00663450" w:rsidP="00D32586">
            <w:r>
              <w:t>«___» _______ 20__ г.</w:t>
            </w:r>
          </w:p>
          <w:p w:rsidR="00663450" w:rsidRDefault="00663450" w:rsidP="00D32586">
            <w:r>
              <w:t>М.П.</w:t>
            </w:r>
          </w:p>
        </w:tc>
      </w:tr>
    </w:tbl>
    <w:p w:rsidR="00663450" w:rsidRPr="00414FA9" w:rsidRDefault="00663450" w:rsidP="00663450">
      <w:pPr>
        <w:jc w:val="center"/>
        <w:rPr>
          <w:b/>
        </w:rPr>
      </w:pPr>
    </w:p>
    <w:p w:rsidR="008547EA" w:rsidRDefault="008547EA"/>
    <w:sectPr w:rsidR="008547EA" w:rsidSect="00CB335C">
      <w:pgSz w:w="11906" w:h="16838"/>
      <w:pgMar w:top="357" w:right="851" w:bottom="28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447E" w:rsidRDefault="00D4447E">
      <w:r>
        <w:separator/>
      </w:r>
    </w:p>
  </w:endnote>
  <w:endnote w:type="continuationSeparator" w:id="0">
    <w:p w:rsidR="00D4447E" w:rsidRDefault="00D444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3DAD" w:rsidRDefault="00663450" w:rsidP="00736618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D53DAD" w:rsidRDefault="00D4447E" w:rsidP="00E4314D">
    <w:pPr>
      <w:pStyle w:val="a8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3DAD" w:rsidRDefault="00663450" w:rsidP="001C56BA">
    <w:pPr>
      <w:spacing w:before="200" w:after="60"/>
      <w:rPr>
        <w:b/>
        <w:color w:val="808080"/>
        <w:sz w:val="20"/>
        <w:szCs w:val="20"/>
      </w:rPr>
    </w:pPr>
    <w:r>
      <w:rPr>
        <w:b/>
        <w:color w:val="808080"/>
        <w:sz w:val="20"/>
        <w:szCs w:val="20"/>
      </w:rPr>
      <w:t>ПАО «Якутская топливно-энергетическая компания»</w:t>
    </w:r>
  </w:p>
  <w:p w:rsidR="00D53DAD" w:rsidRPr="00BC4D8D" w:rsidRDefault="00663450" w:rsidP="001C56BA">
    <w:pPr>
      <w:pStyle w:val="a8"/>
      <w:tabs>
        <w:tab w:val="clear" w:pos="9355"/>
        <w:tab w:val="right" w:pos="9540"/>
      </w:tabs>
      <w:ind w:right="360"/>
    </w:pPr>
    <w:r w:rsidRPr="00456AD5">
      <w:t>________________ ________________</w:t>
    </w:r>
    <w:r w:rsidRPr="00456AD5">
      <w:tab/>
    </w:r>
    <w:r>
      <w:tab/>
    </w:r>
    <w:r w:rsidRPr="00456AD5">
      <w:t>________________ ________________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447E" w:rsidRDefault="00D4447E">
      <w:r>
        <w:separator/>
      </w:r>
    </w:p>
  </w:footnote>
  <w:footnote w:type="continuationSeparator" w:id="0">
    <w:p w:rsidR="00D4447E" w:rsidRDefault="00D4447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3DAD" w:rsidRDefault="00663450">
    <w:pPr>
      <w:pStyle w:val="af8"/>
      <w:rPr>
        <w:b/>
        <w:sz w:val="21"/>
        <w:szCs w:val="21"/>
      </w:rPr>
    </w:pPr>
    <w:r w:rsidRPr="004307DA">
      <w:rPr>
        <w:b/>
        <w:sz w:val="21"/>
        <w:szCs w:val="21"/>
        <w:lang w:val="ru-RU"/>
      </w:rPr>
      <w:t xml:space="preserve">                          </w:t>
    </w:r>
    <w:r>
      <w:rPr>
        <w:b/>
        <w:sz w:val="21"/>
        <w:szCs w:val="21"/>
      </w:rPr>
      <w:t>Публичное акционерное общество «Якутская топливно-энергетическая компания»</w:t>
    </w:r>
  </w:p>
  <w:p w:rsidR="00D53DAD" w:rsidRPr="004307DA" w:rsidRDefault="00663450">
    <w:pPr>
      <w:pStyle w:val="af8"/>
      <w:rPr>
        <w:sz w:val="16"/>
        <w:szCs w:val="16"/>
      </w:rPr>
    </w:pPr>
    <w:r>
      <w:rPr>
        <w:noProof/>
        <w:lang w:val="ru-RU" w:eastAsia="ru-RU"/>
      </w:rPr>
      <w:drawing>
        <wp:anchor distT="0" distB="0" distL="114300" distR="114300" simplePos="0" relativeHeight="251659264" behindDoc="0" locked="0" layoutInCell="1" allowOverlap="1" wp14:anchorId="37F03AFC" wp14:editId="1613A9D8">
          <wp:simplePos x="0" y="0"/>
          <wp:positionH relativeFrom="column">
            <wp:posOffset>158115</wp:posOffset>
          </wp:positionH>
          <wp:positionV relativeFrom="paragraph">
            <wp:posOffset>-528955</wp:posOffset>
          </wp:positionV>
          <wp:extent cx="628650" cy="628650"/>
          <wp:effectExtent l="0" t="0" r="0" b="0"/>
          <wp:wrapNone/>
          <wp:docPr id="2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8650" cy="628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6614FD"/>
    <w:multiLevelType w:val="hybridMultilevel"/>
    <w:tmpl w:val="A1C8FFDE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422CBE"/>
    <w:multiLevelType w:val="hybridMultilevel"/>
    <w:tmpl w:val="FB047B80"/>
    <w:lvl w:ilvl="0" w:tplc="60E0F69E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09B879B0"/>
    <w:multiLevelType w:val="hybridMultilevel"/>
    <w:tmpl w:val="465811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7545E8"/>
    <w:multiLevelType w:val="hybridMultilevel"/>
    <w:tmpl w:val="C7FCB732"/>
    <w:lvl w:ilvl="0" w:tplc="35485EC2">
      <w:start w:val="1"/>
      <w:numFmt w:val="decimal"/>
      <w:pStyle w:val="211"/>
      <w:lvlText w:val="%1.1."/>
      <w:lvlJc w:val="left"/>
      <w:pPr>
        <w:ind w:left="10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4">
    <w:nsid w:val="14C16C8A"/>
    <w:multiLevelType w:val="multilevel"/>
    <w:tmpl w:val="6E1458B0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lvlText w:val="%1.%2."/>
      <w:lvlJc w:val="left"/>
      <w:pPr>
        <w:ind w:left="704" w:hanging="420"/>
      </w:pPr>
    </w:lvl>
    <w:lvl w:ilvl="2">
      <w:start w:val="1"/>
      <w:numFmt w:val="decimal"/>
      <w:lvlText w:val="%1.%2.%3."/>
      <w:lvlJc w:val="left"/>
      <w:pPr>
        <w:ind w:left="1288" w:hanging="720"/>
      </w:pPr>
    </w:lvl>
    <w:lvl w:ilvl="3">
      <w:start w:val="1"/>
      <w:numFmt w:val="decimal"/>
      <w:lvlText w:val="%1.%2.%3.%4."/>
      <w:lvlJc w:val="left"/>
      <w:pPr>
        <w:ind w:left="1572" w:hanging="720"/>
      </w:pPr>
    </w:lvl>
    <w:lvl w:ilvl="4">
      <w:start w:val="1"/>
      <w:numFmt w:val="decimal"/>
      <w:lvlText w:val="%1.%2.%3.%4.%5."/>
      <w:lvlJc w:val="left"/>
      <w:pPr>
        <w:ind w:left="2216" w:hanging="1080"/>
      </w:pPr>
    </w:lvl>
    <w:lvl w:ilvl="5">
      <w:start w:val="1"/>
      <w:numFmt w:val="decimal"/>
      <w:lvlText w:val="%1.%2.%3.%4.%5.%6."/>
      <w:lvlJc w:val="left"/>
      <w:pPr>
        <w:ind w:left="2500" w:hanging="1080"/>
      </w:pPr>
    </w:lvl>
    <w:lvl w:ilvl="6">
      <w:start w:val="1"/>
      <w:numFmt w:val="decimal"/>
      <w:lvlText w:val="%1.%2.%3.%4.%5.%6.%7."/>
      <w:lvlJc w:val="left"/>
      <w:pPr>
        <w:ind w:left="3144" w:hanging="1440"/>
      </w:pPr>
    </w:lvl>
    <w:lvl w:ilvl="7">
      <w:start w:val="1"/>
      <w:numFmt w:val="decimal"/>
      <w:lvlText w:val="%1.%2.%3.%4.%5.%6.%7.%8."/>
      <w:lvlJc w:val="left"/>
      <w:pPr>
        <w:ind w:left="3428" w:hanging="1440"/>
      </w:pPr>
    </w:lvl>
    <w:lvl w:ilvl="8">
      <w:start w:val="1"/>
      <w:numFmt w:val="decimal"/>
      <w:lvlText w:val="%1.%2.%3.%4.%5.%6.%7.%8.%9."/>
      <w:lvlJc w:val="left"/>
      <w:pPr>
        <w:ind w:left="4072" w:hanging="1800"/>
      </w:pPr>
    </w:lvl>
  </w:abstractNum>
  <w:abstractNum w:abstractNumId="5">
    <w:nsid w:val="1B5425A0"/>
    <w:multiLevelType w:val="hybridMultilevel"/>
    <w:tmpl w:val="38E299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F41313D"/>
    <w:multiLevelType w:val="multilevel"/>
    <w:tmpl w:val="F1B8AABC"/>
    <w:lvl w:ilvl="0">
      <w:start w:val="6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58" w:hanging="540"/>
      </w:pPr>
      <w:rPr>
        <w:rFonts w:hint="default"/>
        <w:sz w:val="24"/>
        <w:szCs w:val="24"/>
      </w:rPr>
    </w:lvl>
    <w:lvl w:ilvl="2">
      <w:start w:val="2"/>
      <w:numFmt w:val="decimal"/>
      <w:lvlText w:val="%1.%2.%3."/>
      <w:lvlJc w:val="left"/>
      <w:pPr>
        <w:ind w:left="271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0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0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41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40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760" w:hanging="1800"/>
      </w:pPr>
      <w:rPr>
        <w:rFonts w:hint="default"/>
      </w:rPr>
    </w:lvl>
  </w:abstractNum>
  <w:abstractNum w:abstractNumId="7">
    <w:nsid w:val="21BF4F2F"/>
    <w:multiLevelType w:val="hybridMultilevel"/>
    <w:tmpl w:val="67DCBBE2"/>
    <w:lvl w:ilvl="0" w:tplc="3ACE7FEE">
      <w:start w:val="1"/>
      <w:numFmt w:val="bullet"/>
      <w:lvlText w:val=""/>
      <w:lvlJc w:val="left"/>
      <w:pPr>
        <w:ind w:left="0" w:firstLine="0"/>
      </w:pPr>
      <w:rPr>
        <w:rFonts w:ascii="Symbol" w:hAnsi="Symbol" w:hint="default"/>
      </w:rPr>
    </w:lvl>
    <w:lvl w:ilvl="1" w:tplc="748CBA4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920EE4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C4E355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BB63F3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1C8B3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84C3BC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9B6B68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310724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0139FD"/>
    <w:multiLevelType w:val="hybridMultilevel"/>
    <w:tmpl w:val="CB3C5E5A"/>
    <w:lvl w:ilvl="0" w:tplc="883AAD8C">
      <w:start w:val="1"/>
      <w:numFmt w:val="bullet"/>
      <w:lvlText w:val="-"/>
      <w:lvlJc w:val="left"/>
      <w:pPr>
        <w:ind w:left="1202" w:hanging="360"/>
      </w:pPr>
      <w:rPr>
        <w:rFonts w:ascii="Courier New" w:hAnsi="Courier New" w:hint="default"/>
      </w:rPr>
    </w:lvl>
    <w:lvl w:ilvl="1" w:tplc="04190003">
      <w:start w:val="1"/>
      <w:numFmt w:val="bullet"/>
      <w:lvlText w:val="o"/>
      <w:lvlJc w:val="left"/>
      <w:pPr>
        <w:ind w:left="192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64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6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8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0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52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24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962" w:hanging="360"/>
      </w:pPr>
      <w:rPr>
        <w:rFonts w:ascii="Wingdings" w:hAnsi="Wingdings" w:hint="default"/>
      </w:rPr>
    </w:lvl>
  </w:abstractNum>
  <w:abstractNum w:abstractNumId="9">
    <w:nsid w:val="2E9A7F80"/>
    <w:multiLevelType w:val="hybridMultilevel"/>
    <w:tmpl w:val="4894CD36"/>
    <w:lvl w:ilvl="0" w:tplc="FFFFFFFF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2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">
    <w:nsid w:val="44593C6B"/>
    <w:multiLevelType w:val="hybridMultilevel"/>
    <w:tmpl w:val="0EC875E8"/>
    <w:lvl w:ilvl="0" w:tplc="9C84FA9E">
      <w:start w:val="1"/>
      <w:numFmt w:val="decimal"/>
      <w:lvlText w:val="%1)"/>
      <w:lvlJc w:val="left"/>
      <w:pPr>
        <w:ind w:left="112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3" w:hanging="360"/>
      </w:pPr>
    </w:lvl>
    <w:lvl w:ilvl="2" w:tplc="0419001B" w:tentative="1">
      <w:start w:val="1"/>
      <w:numFmt w:val="lowerRoman"/>
      <w:lvlText w:val="%3."/>
      <w:lvlJc w:val="right"/>
      <w:pPr>
        <w:ind w:left="2563" w:hanging="180"/>
      </w:pPr>
    </w:lvl>
    <w:lvl w:ilvl="3" w:tplc="0419000F" w:tentative="1">
      <w:start w:val="1"/>
      <w:numFmt w:val="decimal"/>
      <w:lvlText w:val="%4."/>
      <w:lvlJc w:val="left"/>
      <w:pPr>
        <w:ind w:left="3283" w:hanging="360"/>
      </w:pPr>
    </w:lvl>
    <w:lvl w:ilvl="4" w:tplc="04190019" w:tentative="1">
      <w:start w:val="1"/>
      <w:numFmt w:val="lowerLetter"/>
      <w:lvlText w:val="%5."/>
      <w:lvlJc w:val="left"/>
      <w:pPr>
        <w:ind w:left="4003" w:hanging="360"/>
      </w:pPr>
    </w:lvl>
    <w:lvl w:ilvl="5" w:tplc="0419001B" w:tentative="1">
      <w:start w:val="1"/>
      <w:numFmt w:val="lowerRoman"/>
      <w:lvlText w:val="%6."/>
      <w:lvlJc w:val="right"/>
      <w:pPr>
        <w:ind w:left="4723" w:hanging="180"/>
      </w:pPr>
    </w:lvl>
    <w:lvl w:ilvl="6" w:tplc="0419000F" w:tentative="1">
      <w:start w:val="1"/>
      <w:numFmt w:val="decimal"/>
      <w:lvlText w:val="%7."/>
      <w:lvlJc w:val="left"/>
      <w:pPr>
        <w:ind w:left="5443" w:hanging="360"/>
      </w:pPr>
    </w:lvl>
    <w:lvl w:ilvl="7" w:tplc="04190019" w:tentative="1">
      <w:start w:val="1"/>
      <w:numFmt w:val="lowerLetter"/>
      <w:lvlText w:val="%8."/>
      <w:lvlJc w:val="left"/>
      <w:pPr>
        <w:ind w:left="6163" w:hanging="360"/>
      </w:pPr>
    </w:lvl>
    <w:lvl w:ilvl="8" w:tplc="0419001B" w:tentative="1">
      <w:start w:val="1"/>
      <w:numFmt w:val="lowerRoman"/>
      <w:lvlText w:val="%9."/>
      <w:lvlJc w:val="right"/>
      <w:pPr>
        <w:ind w:left="6883" w:hanging="180"/>
      </w:pPr>
    </w:lvl>
  </w:abstractNum>
  <w:abstractNum w:abstractNumId="11">
    <w:nsid w:val="477645AB"/>
    <w:multiLevelType w:val="hybridMultilevel"/>
    <w:tmpl w:val="99445D4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52861B5E"/>
    <w:multiLevelType w:val="multilevel"/>
    <w:tmpl w:val="429E302A"/>
    <w:lvl w:ilvl="0">
      <w:start w:val="6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13">
    <w:nsid w:val="59F12BFE"/>
    <w:multiLevelType w:val="hybridMultilevel"/>
    <w:tmpl w:val="F8F43D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7D80E7B"/>
    <w:multiLevelType w:val="hybridMultilevel"/>
    <w:tmpl w:val="643E0606"/>
    <w:lvl w:ilvl="0" w:tplc="883AAD8C">
      <w:start w:val="1"/>
      <w:numFmt w:val="bullet"/>
      <w:lvlText w:val="-"/>
      <w:lvlJc w:val="left"/>
      <w:pPr>
        <w:ind w:left="36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733875AF"/>
    <w:multiLevelType w:val="multilevel"/>
    <w:tmpl w:val="E40E735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2417" w:hanging="432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3765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>
    <w:nsid w:val="786A3F49"/>
    <w:multiLevelType w:val="multilevel"/>
    <w:tmpl w:val="24646512"/>
    <w:lvl w:ilvl="0">
      <w:start w:val="1"/>
      <w:numFmt w:val="upperRoman"/>
      <w:pStyle w:val="a"/>
      <w:lvlText w:val="РАЗДЕЛ %1."/>
      <w:lvlJc w:val="left"/>
      <w:pPr>
        <w:ind w:left="360" w:hanging="36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webHidden w:val="0"/>
        <w:spacing w:val="0"/>
        <w:kern w:val="0"/>
        <w:position w:val="0"/>
        <w:u w:val="none"/>
        <w:effect w:val="none"/>
        <w:vertAlign w:val="baseline"/>
        <w:em w:val="none"/>
        <w:lang w:bidi="x-none"/>
        <w:specVanish w:val="0"/>
      </w:rPr>
    </w:lvl>
    <w:lvl w:ilvl="1">
      <w:start w:val="1"/>
      <w:numFmt w:val="decimal"/>
      <w:lvlRestart w:val="0"/>
      <w:pStyle w:val="RUS1"/>
      <w:lvlText w:val="%2."/>
      <w:lvlJc w:val="left"/>
      <w:pPr>
        <w:ind w:left="0" w:firstLine="284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webHidden w:val="0"/>
        <w:spacing w:val="0"/>
        <w:kern w:val="0"/>
        <w:position w:val="0"/>
        <w:u w:val="none"/>
        <w:effect w:val="none"/>
        <w:vertAlign w:val="baseline"/>
        <w:em w:val="none"/>
        <w:lang w:bidi="x-none"/>
        <w:specVanish w:val="0"/>
      </w:rPr>
    </w:lvl>
    <w:lvl w:ilvl="2">
      <w:start w:val="1"/>
      <w:numFmt w:val="decimal"/>
      <w:pStyle w:val="RUS11"/>
      <w:lvlText w:val="%2.%3."/>
      <w:lvlJc w:val="left"/>
      <w:pPr>
        <w:ind w:left="0" w:firstLine="56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webHidden w:val="0"/>
        <w:spacing w:val="0"/>
        <w:kern w:val="0"/>
        <w:position w:val="0"/>
        <w:u w:val="none"/>
        <w:effect w:val="none"/>
        <w:vertAlign w:val="baseline"/>
        <w:em w:val="none"/>
        <w:lang w:bidi="x-none"/>
        <w:specVanish w:val="0"/>
      </w:rPr>
    </w:lvl>
    <w:lvl w:ilvl="3">
      <w:start w:val="1"/>
      <w:numFmt w:val="decimal"/>
      <w:pStyle w:val="RUS111"/>
      <w:lvlText w:val="%2.%3.%4."/>
      <w:lvlJc w:val="left"/>
      <w:pPr>
        <w:ind w:left="0" w:firstLine="56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webHidden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decimal"/>
      <w:pStyle w:val="RUS10"/>
      <w:lvlText w:val="(%5)"/>
      <w:lvlJc w:val="left"/>
      <w:pPr>
        <w:ind w:left="2232" w:hanging="79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webHidden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5">
      <w:start w:val="1"/>
      <w:numFmt w:val="russianLower"/>
      <w:pStyle w:val="RUSa"/>
      <w:lvlText w:val="(%6)"/>
      <w:lvlJc w:val="left"/>
      <w:pPr>
        <w:ind w:left="2736" w:hanging="936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webHidden w:val="0"/>
        <w:spacing w:val="0"/>
        <w:kern w:val="0"/>
        <w:position w:val="0"/>
        <w:u w:val="none"/>
        <w:effect w:val="none"/>
        <w:vertAlign w:val="baseline"/>
        <w:em w:val="none"/>
        <w:lang w:bidi="x-none"/>
        <w:specVanish w:val="0"/>
      </w:r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6"/>
  </w:num>
  <w:num w:numId="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5"/>
  </w:num>
  <w:num w:numId="4">
    <w:abstractNumId w:val="9"/>
  </w:num>
  <w:num w:numId="5">
    <w:abstractNumId w:val="14"/>
  </w:num>
  <w:num w:numId="6">
    <w:abstractNumId w:val="1"/>
  </w:num>
  <w:num w:numId="7">
    <w:abstractNumId w:val="11"/>
  </w:num>
  <w:num w:numId="8">
    <w:abstractNumId w:val="8"/>
  </w:num>
  <w:num w:numId="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</w:num>
  <w:num w:numId="11">
    <w:abstractNumId w:val="2"/>
  </w:num>
  <w:num w:numId="12">
    <w:abstractNumId w:val="13"/>
  </w:num>
  <w:num w:numId="13">
    <w:abstractNumId w:val="0"/>
  </w:num>
  <w:num w:numId="14">
    <w:abstractNumId w:val="5"/>
  </w:num>
  <w:num w:numId="15">
    <w:abstractNumId w:val="7"/>
  </w:num>
  <w:num w:numId="16">
    <w:abstractNumId w:val="3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3450"/>
    <w:rsid w:val="00051B46"/>
    <w:rsid w:val="001821EB"/>
    <w:rsid w:val="002A5413"/>
    <w:rsid w:val="00483E69"/>
    <w:rsid w:val="00663450"/>
    <w:rsid w:val="006863C9"/>
    <w:rsid w:val="008547EA"/>
    <w:rsid w:val="00884E96"/>
    <w:rsid w:val="008C6A5A"/>
    <w:rsid w:val="00B82D58"/>
    <w:rsid w:val="00C40BEB"/>
    <w:rsid w:val="00D01B6F"/>
    <w:rsid w:val="00D4447E"/>
    <w:rsid w:val="00E111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6345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663450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semiHidden/>
    <w:unhideWhenUsed/>
    <w:qFormat/>
    <w:rsid w:val="00663450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paragraph" w:styleId="6">
    <w:name w:val="heading 6"/>
    <w:basedOn w:val="a0"/>
    <w:next w:val="a0"/>
    <w:link w:val="60"/>
    <w:qFormat/>
    <w:rsid w:val="00663450"/>
    <w:pPr>
      <w:keepNext/>
      <w:tabs>
        <w:tab w:val="left" w:pos="-2160"/>
      </w:tabs>
      <w:overflowPunct w:val="0"/>
      <w:autoSpaceDE w:val="0"/>
      <w:autoSpaceDN w:val="0"/>
      <w:adjustRightInd w:val="0"/>
      <w:ind w:left="540" w:right="-5"/>
      <w:outlineLvl w:val="5"/>
    </w:pPr>
    <w:rPr>
      <w:b/>
      <w:lang w:val="x-none" w:eastAsia="x-none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663450"/>
    <w:rPr>
      <w:rFonts w:ascii="Calibri Light" w:eastAsia="Times New Roman" w:hAnsi="Calibri Light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semiHidden/>
    <w:rsid w:val="00663450"/>
    <w:rPr>
      <w:rFonts w:ascii="Calibri Light" w:eastAsia="Times New Roman" w:hAnsi="Calibri Light" w:cs="Times New Roman"/>
      <w:b/>
      <w:bCs/>
      <w:i/>
      <w:iCs/>
      <w:sz w:val="28"/>
      <w:szCs w:val="28"/>
      <w:lang w:eastAsia="ru-RU"/>
    </w:rPr>
  </w:style>
  <w:style w:type="character" w:customStyle="1" w:styleId="60">
    <w:name w:val="Заголовок 6 Знак"/>
    <w:basedOn w:val="a1"/>
    <w:link w:val="6"/>
    <w:rsid w:val="00663450"/>
    <w:rPr>
      <w:rFonts w:ascii="Times New Roman" w:eastAsia="Times New Roman" w:hAnsi="Times New Roman" w:cs="Times New Roman"/>
      <w:b/>
      <w:sz w:val="24"/>
      <w:szCs w:val="24"/>
      <w:lang w:val="x-none" w:eastAsia="x-none"/>
    </w:rPr>
  </w:style>
  <w:style w:type="paragraph" w:styleId="a4">
    <w:name w:val="Body Text"/>
    <w:aliases w:val="Знак, Знак Знак Знак,Знак Знак Знак, Знак"/>
    <w:basedOn w:val="a0"/>
    <w:link w:val="a5"/>
    <w:uiPriority w:val="99"/>
    <w:rsid w:val="00663450"/>
    <w:pPr>
      <w:jc w:val="both"/>
    </w:pPr>
  </w:style>
  <w:style w:type="character" w:customStyle="1" w:styleId="a5">
    <w:name w:val="Основной текст Знак"/>
    <w:aliases w:val="Знак Знак, Знак Знак Знак Знак,Знак Знак Знак Знак, Знак Знак"/>
    <w:basedOn w:val="a1"/>
    <w:link w:val="a4"/>
    <w:uiPriority w:val="99"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Title"/>
    <w:basedOn w:val="a0"/>
    <w:link w:val="a7"/>
    <w:qFormat/>
    <w:rsid w:val="00663450"/>
    <w:pPr>
      <w:jc w:val="center"/>
    </w:pPr>
    <w:rPr>
      <w:b/>
      <w:bCs/>
    </w:rPr>
  </w:style>
  <w:style w:type="character" w:customStyle="1" w:styleId="a7">
    <w:name w:val="Название Знак"/>
    <w:basedOn w:val="a1"/>
    <w:link w:val="a6"/>
    <w:rsid w:val="0066345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8">
    <w:name w:val="footer"/>
    <w:basedOn w:val="a0"/>
    <w:link w:val="a9"/>
    <w:rsid w:val="00663450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9">
    <w:name w:val="Нижний колонтитул Знак"/>
    <w:basedOn w:val="a1"/>
    <w:link w:val="a8"/>
    <w:rsid w:val="0066345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a">
    <w:name w:val="page number"/>
    <w:basedOn w:val="a1"/>
    <w:rsid w:val="00663450"/>
  </w:style>
  <w:style w:type="paragraph" w:customStyle="1" w:styleId="11">
    <w:name w:val="Текст 1"/>
    <w:basedOn w:val="a0"/>
    <w:rsid w:val="00663450"/>
    <w:pPr>
      <w:ind w:firstLine="706"/>
      <w:jc w:val="both"/>
    </w:pPr>
    <w:rPr>
      <w:sz w:val="28"/>
      <w:szCs w:val="20"/>
    </w:rPr>
  </w:style>
  <w:style w:type="paragraph" w:styleId="ab">
    <w:name w:val="Normal (Web)"/>
    <w:basedOn w:val="a0"/>
    <w:uiPriority w:val="99"/>
    <w:rsid w:val="00663450"/>
    <w:pPr>
      <w:spacing w:before="100" w:beforeAutospacing="1" w:after="100" w:afterAutospacing="1"/>
    </w:pPr>
  </w:style>
  <w:style w:type="paragraph" w:customStyle="1" w:styleId="Style7">
    <w:name w:val="Style7"/>
    <w:basedOn w:val="a0"/>
    <w:uiPriority w:val="99"/>
    <w:rsid w:val="00663450"/>
    <w:pPr>
      <w:widowControl w:val="0"/>
      <w:autoSpaceDE w:val="0"/>
      <w:autoSpaceDN w:val="0"/>
      <w:adjustRightInd w:val="0"/>
      <w:spacing w:line="250" w:lineRule="exact"/>
      <w:ind w:firstLine="715"/>
      <w:jc w:val="both"/>
    </w:pPr>
  </w:style>
  <w:style w:type="paragraph" w:styleId="ac">
    <w:name w:val="List Paragraph"/>
    <w:aliases w:val="ТЗ список"/>
    <w:basedOn w:val="a0"/>
    <w:link w:val="ad"/>
    <w:uiPriority w:val="34"/>
    <w:qFormat/>
    <w:rsid w:val="00663450"/>
    <w:pPr>
      <w:ind w:left="720"/>
      <w:contextualSpacing/>
    </w:pPr>
  </w:style>
  <w:style w:type="paragraph" w:customStyle="1" w:styleId="Style11">
    <w:name w:val="Style11"/>
    <w:basedOn w:val="a0"/>
    <w:uiPriority w:val="99"/>
    <w:rsid w:val="00663450"/>
    <w:pPr>
      <w:widowControl w:val="0"/>
      <w:autoSpaceDE w:val="0"/>
      <w:autoSpaceDN w:val="0"/>
      <w:adjustRightInd w:val="0"/>
      <w:spacing w:line="254" w:lineRule="exact"/>
      <w:ind w:hanging="360"/>
      <w:jc w:val="both"/>
    </w:pPr>
  </w:style>
  <w:style w:type="character" w:styleId="ae">
    <w:name w:val="Hyperlink"/>
    <w:uiPriority w:val="99"/>
    <w:unhideWhenUsed/>
    <w:rsid w:val="00663450"/>
    <w:rPr>
      <w:color w:val="0000FF"/>
      <w:u w:val="single"/>
    </w:rPr>
  </w:style>
  <w:style w:type="paragraph" w:styleId="af">
    <w:name w:val="Balloon Text"/>
    <w:basedOn w:val="a0"/>
    <w:link w:val="af0"/>
    <w:rsid w:val="00663450"/>
    <w:rPr>
      <w:rFonts w:ascii="Segoe UI" w:hAnsi="Segoe UI"/>
      <w:sz w:val="18"/>
      <w:szCs w:val="18"/>
      <w:lang w:val="x-none" w:eastAsia="x-none"/>
    </w:rPr>
  </w:style>
  <w:style w:type="character" w:customStyle="1" w:styleId="af0">
    <w:name w:val="Текст выноски Знак"/>
    <w:basedOn w:val="a1"/>
    <w:link w:val="af"/>
    <w:rsid w:val="00663450"/>
    <w:rPr>
      <w:rFonts w:ascii="Segoe UI" w:eastAsia="Times New Roman" w:hAnsi="Segoe UI" w:cs="Times New Roman"/>
      <w:sz w:val="18"/>
      <w:szCs w:val="18"/>
      <w:lang w:val="x-none" w:eastAsia="x-none"/>
    </w:rPr>
  </w:style>
  <w:style w:type="character" w:styleId="af1">
    <w:name w:val="annotation reference"/>
    <w:rsid w:val="00663450"/>
    <w:rPr>
      <w:sz w:val="16"/>
      <w:szCs w:val="16"/>
    </w:rPr>
  </w:style>
  <w:style w:type="paragraph" w:styleId="af2">
    <w:name w:val="annotation text"/>
    <w:basedOn w:val="a0"/>
    <w:link w:val="af3"/>
    <w:rsid w:val="00663450"/>
    <w:rPr>
      <w:sz w:val="20"/>
      <w:szCs w:val="20"/>
    </w:rPr>
  </w:style>
  <w:style w:type="character" w:customStyle="1" w:styleId="af3">
    <w:name w:val="Текст примечания Знак"/>
    <w:basedOn w:val="a1"/>
    <w:link w:val="af2"/>
    <w:rsid w:val="0066345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4">
    <w:name w:val="annotation subject"/>
    <w:basedOn w:val="af2"/>
    <w:next w:val="af2"/>
    <w:link w:val="af5"/>
    <w:rsid w:val="00663450"/>
    <w:rPr>
      <w:b/>
      <w:bCs/>
      <w:lang w:val="x-none" w:eastAsia="x-none"/>
    </w:rPr>
  </w:style>
  <w:style w:type="character" w:customStyle="1" w:styleId="af5">
    <w:name w:val="Тема примечания Знак"/>
    <w:basedOn w:val="af3"/>
    <w:link w:val="af4"/>
    <w:rsid w:val="00663450"/>
    <w:rPr>
      <w:rFonts w:ascii="Times New Roman" w:eastAsia="Times New Roman" w:hAnsi="Times New Roman" w:cs="Times New Roman"/>
      <w:b/>
      <w:bCs/>
      <w:sz w:val="20"/>
      <w:szCs w:val="20"/>
      <w:lang w:val="x-none" w:eastAsia="x-none"/>
    </w:rPr>
  </w:style>
  <w:style w:type="paragraph" w:styleId="af6">
    <w:name w:val="Body Text Indent"/>
    <w:basedOn w:val="a0"/>
    <w:link w:val="af7"/>
    <w:rsid w:val="00663450"/>
    <w:pPr>
      <w:spacing w:after="120"/>
      <w:ind w:left="283"/>
    </w:pPr>
    <w:rPr>
      <w:lang w:val="x-none" w:eastAsia="x-none"/>
    </w:rPr>
  </w:style>
  <w:style w:type="character" w:customStyle="1" w:styleId="af7">
    <w:name w:val="Основной текст с отступом Знак"/>
    <w:basedOn w:val="a1"/>
    <w:link w:val="af6"/>
    <w:rsid w:val="0066345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8">
    <w:name w:val="header"/>
    <w:basedOn w:val="a0"/>
    <w:link w:val="af9"/>
    <w:uiPriority w:val="99"/>
    <w:rsid w:val="00663450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9">
    <w:name w:val="Верхний колонтитул Знак"/>
    <w:basedOn w:val="a1"/>
    <w:link w:val="af8"/>
    <w:uiPriority w:val="99"/>
    <w:rsid w:val="0066345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a">
    <w:name w:val="No Spacing"/>
    <w:qFormat/>
    <w:rsid w:val="0066345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b">
    <w:name w:val="Table Grid"/>
    <w:basedOn w:val="a2"/>
    <w:rsid w:val="0066345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c">
    <w:name w:val="Emphasis"/>
    <w:uiPriority w:val="20"/>
    <w:qFormat/>
    <w:rsid w:val="00663450"/>
    <w:rPr>
      <w:i/>
      <w:iCs/>
    </w:rPr>
  </w:style>
  <w:style w:type="paragraph" w:customStyle="1" w:styleId="a">
    <w:name w:val="РАЗДЕЛ"/>
    <w:basedOn w:val="a0"/>
    <w:rsid w:val="00663450"/>
    <w:pPr>
      <w:numPr>
        <w:numId w:val="2"/>
      </w:numPr>
      <w:tabs>
        <w:tab w:val="num" w:pos="870"/>
      </w:tabs>
      <w:spacing w:before="240" w:after="120"/>
      <w:ind w:left="0" w:firstLine="0"/>
      <w:jc w:val="center"/>
    </w:pPr>
    <w:rPr>
      <w:rFonts w:eastAsia="Calibri"/>
      <w:b/>
      <w:bCs/>
      <w:sz w:val="22"/>
      <w:szCs w:val="22"/>
    </w:rPr>
  </w:style>
  <w:style w:type="paragraph" w:customStyle="1" w:styleId="RUS1">
    <w:name w:val="RUS 1."/>
    <w:basedOn w:val="a0"/>
    <w:rsid w:val="00663450"/>
    <w:pPr>
      <w:numPr>
        <w:ilvl w:val="1"/>
        <w:numId w:val="2"/>
      </w:numPr>
      <w:spacing w:before="240" w:after="120"/>
      <w:ind w:left="340" w:firstLine="0"/>
      <w:jc w:val="center"/>
    </w:pPr>
    <w:rPr>
      <w:rFonts w:eastAsia="Calibri"/>
      <w:b/>
      <w:bCs/>
      <w:sz w:val="22"/>
      <w:szCs w:val="22"/>
    </w:rPr>
  </w:style>
  <w:style w:type="paragraph" w:customStyle="1" w:styleId="RUS111">
    <w:name w:val="RUS 1.1.1."/>
    <w:basedOn w:val="a0"/>
    <w:rsid w:val="00663450"/>
    <w:pPr>
      <w:numPr>
        <w:ilvl w:val="3"/>
        <w:numId w:val="2"/>
      </w:numPr>
      <w:tabs>
        <w:tab w:val="num" w:pos="864"/>
      </w:tabs>
      <w:spacing w:after="120"/>
      <w:ind w:left="864" w:hanging="864"/>
      <w:jc w:val="both"/>
    </w:pPr>
    <w:rPr>
      <w:rFonts w:eastAsia="Calibri"/>
      <w:sz w:val="22"/>
      <w:szCs w:val="22"/>
    </w:rPr>
  </w:style>
  <w:style w:type="character" w:customStyle="1" w:styleId="RUS110">
    <w:name w:val="RUS 1.1. Знак"/>
    <w:link w:val="RUS11"/>
    <w:locked/>
    <w:rsid w:val="00663450"/>
  </w:style>
  <w:style w:type="paragraph" w:customStyle="1" w:styleId="RUS11">
    <w:name w:val="RUS 1.1."/>
    <w:basedOn w:val="a0"/>
    <w:link w:val="RUS110"/>
    <w:rsid w:val="00663450"/>
    <w:pPr>
      <w:numPr>
        <w:ilvl w:val="2"/>
        <w:numId w:val="2"/>
      </w:numPr>
      <w:spacing w:after="120"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RUS10">
    <w:name w:val="RUS (1)"/>
    <w:basedOn w:val="a0"/>
    <w:rsid w:val="00663450"/>
    <w:pPr>
      <w:numPr>
        <w:ilvl w:val="4"/>
        <w:numId w:val="2"/>
      </w:numPr>
      <w:tabs>
        <w:tab w:val="num" w:pos="1008"/>
      </w:tabs>
      <w:spacing w:after="120"/>
      <w:ind w:left="1008" w:hanging="1008"/>
      <w:jc w:val="both"/>
    </w:pPr>
    <w:rPr>
      <w:rFonts w:eastAsia="Calibri"/>
      <w:sz w:val="22"/>
      <w:szCs w:val="22"/>
      <w:lang w:eastAsia="en-US"/>
    </w:rPr>
  </w:style>
  <w:style w:type="paragraph" w:customStyle="1" w:styleId="RUSa">
    <w:name w:val="RUS (a)"/>
    <w:basedOn w:val="a0"/>
    <w:rsid w:val="00663450"/>
    <w:pPr>
      <w:numPr>
        <w:ilvl w:val="5"/>
        <w:numId w:val="2"/>
      </w:numPr>
      <w:tabs>
        <w:tab w:val="num" w:pos="1152"/>
      </w:tabs>
      <w:spacing w:after="120"/>
      <w:ind w:left="1701" w:hanging="567"/>
      <w:jc w:val="both"/>
    </w:pPr>
    <w:rPr>
      <w:rFonts w:eastAsia="Calibri"/>
      <w:sz w:val="22"/>
      <w:szCs w:val="22"/>
      <w:lang w:eastAsia="en-US"/>
    </w:rPr>
  </w:style>
  <w:style w:type="paragraph" w:styleId="21">
    <w:name w:val="Body Text 2"/>
    <w:basedOn w:val="a0"/>
    <w:link w:val="22"/>
    <w:rsid w:val="00663450"/>
    <w:pPr>
      <w:spacing w:after="120" w:line="480" w:lineRule="auto"/>
    </w:pPr>
  </w:style>
  <w:style w:type="character" w:customStyle="1" w:styleId="22">
    <w:name w:val="Основной текст 2 Знак"/>
    <w:basedOn w:val="a1"/>
    <w:link w:val="21"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d">
    <w:name w:val="Plain Text"/>
    <w:basedOn w:val="a0"/>
    <w:link w:val="afe"/>
    <w:unhideWhenUsed/>
    <w:rsid w:val="00663450"/>
    <w:rPr>
      <w:rFonts w:ascii="Calibri" w:eastAsia="Calibri" w:hAnsi="Calibri"/>
      <w:sz w:val="22"/>
      <w:szCs w:val="21"/>
      <w:lang w:val="x-none" w:eastAsia="en-US"/>
    </w:rPr>
  </w:style>
  <w:style w:type="character" w:customStyle="1" w:styleId="afe">
    <w:name w:val="Текст Знак"/>
    <w:basedOn w:val="a1"/>
    <w:link w:val="afd"/>
    <w:rsid w:val="00663450"/>
    <w:rPr>
      <w:rFonts w:ascii="Calibri" w:eastAsia="Calibri" w:hAnsi="Calibri" w:cs="Times New Roman"/>
      <w:szCs w:val="21"/>
      <w:lang w:val="x-none"/>
    </w:rPr>
  </w:style>
  <w:style w:type="paragraph" w:customStyle="1" w:styleId="Style16">
    <w:name w:val="Style16"/>
    <w:basedOn w:val="a0"/>
    <w:rsid w:val="00663450"/>
    <w:pPr>
      <w:widowControl w:val="0"/>
      <w:autoSpaceDE w:val="0"/>
      <w:autoSpaceDN w:val="0"/>
      <w:adjustRightInd w:val="0"/>
      <w:jc w:val="right"/>
    </w:pPr>
  </w:style>
  <w:style w:type="character" w:customStyle="1" w:styleId="FontStyle66">
    <w:name w:val="Font Style66"/>
    <w:rsid w:val="00663450"/>
    <w:rPr>
      <w:rFonts w:ascii="Times New Roman" w:hAnsi="Times New Roman" w:cs="Times New Roman"/>
      <w:b/>
      <w:bCs/>
      <w:sz w:val="22"/>
      <w:szCs w:val="22"/>
    </w:rPr>
  </w:style>
  <w:style w:type="character" w:customStyle="1" w:styleId="ad">
    <w:name w:val="Абзац списка Знак"/>
    <w:aliases w:val="ТЗ список Знак"/>
    <w:link w:val="ac"/>
    <w:uiPriority w:val="34"/>
    <w:locked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rmalunindented">
    <w:name w:val="Normal unindented"/>
    <w:aliases w:val="Обычный Без отступа"/>
    <w:qFormat/>
    <w:rsid w:val="00663450"/>
    <w:pPr>
      <w:spacing w:before="120" w:after="120"/>
      <w:jc w:val="both"/>
    </w:pPr>
    <w:rPr>
      <w:rFonts w:ascii="Times New Roman" w:eastAsia="Times New Roman" w:hAnsi="Times New Roman" w:cs="Times New Roman"/>
      <w:lang w:eastAsia="ru-RU"/>
    </w:rPr>
  </w:style>
  <w:style w:type="paragraph" w:customStyle="1" w:styleId="Style12">
    <w:name w:val="Style12"/>
    <w:basedOn w:val="a0"/>
    <w:rsid w:val="00663450"/>
    <w:pPr>
      <w:widowControl w:val="0"/>
      <w:autoSpaceDE w:val="0"/>
      <w:autoSpaceDN w:val="0"/>
      <w:adjustRightInd w:val="0"/>
      <w:spacing w:line="263" w:lineRule="exact"/>
      <w:ind w:firstLine="670"/>
      <w:jc w:val="both"/>
    </w:pPr>
  </w:style>
  <w:style w:type="paragraph" w:customStyle="1" w:styleId="Default">
    <w:name w:val="Default"/>
    <w:rsid w:val="0066345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4">
    <w:name w:val="4_Основной текст"/>
    <w:basedOn w:val="211"/>
    <w:qFormat/>
    <w:rsid w:val="00663450"/>
    <w:pPr>
      <w:numPr>
        <w:numId w:val="0"/>
      </w:numPr>
      <w:ind w:firstLine="709"/>
      <w:outlineLvl w:val="9"/>
    </w:pPr>
  </w:style>
  <w:style w:type="paragraph" w:customStyle="1" w:styleId="211">
    <w:name w:val="2_Подабзац (1.1.)"/>
    <w:basedOn w:val="a0"/>
    <w:qFormat/>
    <w:rsid w:val="00663450"/>
    <w:pPr>
      <w:numPr>
        <w:numId w:val="16"/>
      </w:numPr>
      <w:ind w:left="1202"/>
      <w:jc w:val="both"/>
      <w:outlineLvl w:val="1"/>
    </w:pPr>
    <w:rPr>
      <w:rFonts w:eastAsia="Calibri"/>
      <w:lang w:eastAsia="en-US"/>
    </w:rPr>
  </w:style>
  <w:style w:type="character" w:styleId="aff">
    <w:name w:val="Strong"/>
    <w:uiPriority w:val="22"/>
    <w:qFormat/>
    <w:rsid w:val="00663450"/>
    <w:rPr>
      <w:rFonts w:cs="Times New Roman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6345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663450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semiHidden/>
    <w:unhideWhenUsed/>
    <w:qFormat/>
    <w:rsid w:val="00663450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paragraph" w:styleId="6">
    <w:name w:val="heading 6"/>
    <w:basedOn w:val="a0"/>
    <w:next w:val="a0"/>
    <w:link w:val="60"/>
    <w:qFormat/>
    <w:rsid w:val="00663450"/>
    <w:pPr>
      <w:keepNext/>
      <w:tabs>
        <w:tab w:val="left" w:pos="-2160"/>
      </w:tabs>
      <w:overflowPunct w:val="0"/>
      <w:autoSpaceDE w:val="0"/>
      <w:autoSpaceDN w:val="0"/>
      <w:adjustRightInd w:val="0"/>
      <w:ind w:left="540" w:right="-5"/>
      <w:outlineLvl w:val="5"/>
    </w:pPr>
    <w:rPr>
      <w:b/>
      <w:lang w:val="x-none" w:eastAsia="x-none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663450"/>
    <w:rPr>
      <w:rFonts w:ascii="Calibri Light" w:eastAsia="Times New Roman" w:hAnsi="Calibri Light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semiHidden/>
    <w:rsid w:val="00663450"/>
    <w:rPr>
      <w:rFonts w:ascii="Calibri Light" w:eastAsia="Times New Roman" w:hAnsi="Calibri Light" w:cs="Times New Roman"/>
      <w:b/>
      <w:bCs/>
      <w:i/>
      <w:iCs/>
      <w:sz w:val="28"/>
      <w:szCs w:val="28"/>
      <w:lang w:eastAsia="ru-RU"/>
    </w:rPr>
  </w:style>
  <w:style w:type="character" w:customStyle="1" w:styleId="60">
    <w:name w:val="Заголовок 6 Знак"/>
    <w:basedOn w:val="a1"/>
    <w:link w:val="6"/>
    <w:rsid w:val="00663450"/>
    <w:rPr>
      <w:rFonts w:ascii="Times New Roman" w:eastAsia="Times New Roman" w:hAnsi="Times New Roman" w:cs="Times New Roman"/>
      <w:b/>
      <w:sz w:val="24"/>
      <w:szCs w:val="24"/>
      <w:lang w:val="x-none" w:eastAsia="x-none"/>
    </w:rPr>
  </w:style>
  <w:style w:type="paragraph" w:styleId="a4">
    <w:name w:val="Body Text"/>
    <w:aliases w:val="Знак, Знак Знак Знак,Знак Знак Знак, Знак"/>
    <w:basedOn w:val="a0"/>
    <w:link w:val="a5"/>
    <w:uiPriority w:val="99"/>
    <w:rsid w:val="00663450"/>
    <w:pPr>
      <w:jc w:val="both"/>
    </w:pPr>
  </w:style>
  <w:style w:type="character" w:customStyle="1" w:styleId="a5">
    <w:name w:val="Основной текст Знак"/>
    <w:aliases w:val="Знак Знак, Знак Знак Знак Знак,Знак Знак Знак Знак, Знак Знак"/>
    <w:basedOn w:val="a1"/>
    <w:link w:val="a4"/>
    <w:uiPriority w:val="99"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Title"/>
    <w:basedOn w:val="a0"/>
    <w:link w:val="a7"/>
    <w:qFormat/>
    <w:rsid w:val="00663450"/>
    <w:pPr>
      <w:jc w:val="center"/>
    </w:pPr>
    <w:rPr>
      <w:b/>
      <w:bCs/>
    </w:rPr>
  </w:style>
  <w:style w:type="character" w:customStyle="1" w:styleId="a7">
    <w:name w:val="Название Знак"/>
    <w:basedOn w:val="a1"/>
    <w:link w:val="a6"/>
    <w:rsid w:val="0066345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8">
    <w:name w:val="footer"/>
    <w:basedOn w:val="a0"/>
    <w:link w:val="a9"/>
    <w:rsid w:val="00663450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9">
    <w:name w:val="Нижний колонтитул Знак"/>
    <w:basedOn w:val="a1"/>
    <w:link w:val="a8"/>
    <w:rsid w:val="0066345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a">
    <w:name w:val="page number"/>
    <w:basedOn w:val="a1"/>
    <w:rsid w:val="00663450"/>
  </w:style>
  <w:style w:type="paragraph" w:customStyle="1" w:styleId="11">
    <w:name w:val="Текст 1"/>
    <w:basedOn w:val="a0"/>
    <w:rsid w:val="00663450"/>
    <w:pPr>
      <w:ind w:firstLine="706"/>
      <w:jc w:val="both"/>
    </w:pPr>
    <w:rPr>
      <w:sz w:val="28"/>
      <w:szCs w:val="20"/>
    </w:rPr>
  </w:style>
  <w:style w:type="paragraph" w:styleId="ab">
    <w:name w:val="Normal (Web)"/>
    <w:basedOn w:val="a0"/>
    <w:uiPriority w:val="99"/>
    <w:rsid w:val="00663450"/>
    <w:pPr>
      <w:spacing w:before="100" w:beforeAutospacing="1" w:after="100" w:afterAutospacing="1"/>
    </w:pPr>
  </w:style>
  <w:style w:type="paragraph" w:customStyle="1" w:styleId="Style7">
    <w:name w:val="Style7"/>
    <w:basedOn w:val="a0"/>
    <w:uiPriority w:val="99"/>
    <w:rsid w:val="00663450"/>
    <w:pPr>
      <w:widowControl w:val="0"/>
      <w:autoSpaceDE w:val="0"/>
      <w:autoSpaceDN w:val="0"/>
      <w:adjustRightInd w:val="0"/>
      <w:spacing w:line="250" w:lineRule="exact"/>
      <w:ind w:firstLine="715"/>
      <w:jc w:val="both"/>
    </w:pPr>
  </w:style>
  <w:style w:type="paragraph" w:styleId="ac">
    <w:name w:val="List Paragraph"/>
    <w:aliases w:val="ТЗ список"/>
    <w:basedOn w:val="a0"/>
    <w:link w:val="ad"/>
    <w:uiPriority w:val="34"/>
    <w:qFormat/>
    <w:rsid w:val="00663450"/>
    <w:pPr>
      <w:ind w:left="720"/>
      <w:contextualSpacing/>
    </w:pPr>
  </w:style>
  <w:style w:type="paragraph" w:customStyle="1" w:styleId="Style11">
    <w:name w:val="Style11"/>
    <w:basedOn w:val="a0"/>
    <w:uiPriority w:val="99"/>
    <w:rsid w:val="00663450"/>
    <w:pPr>
      <w:widowControl w:val="0"/>
      <w:autoSpaceDE w:val="0"/>
      <w:autoSpaceDN w:val="0"/>
      <w:adjustRightInd w:val="0"/>
      <w:spacing w:line="254" w:lineRule="exact"/>
      <w:ind w:hanging="360"/>
      <w:jc w:val="both"/>
    </w:pPr>
  </w:style>
  <w:style w:type="character" w:styleId="ae">
    <w:name w:val="Hyperlink"/>
    <w:uiPriority w:val="99"/>
    <w:unhideWhenUsed/>
    <w:rsid w:val="00663450"/>
    <w:rPr>
      <w:color w:val="0000FF"/>
      <w:u w:val="single"/>
    </w:rPr>
  </w:style>
  <w:style w:type="paragraph" w:styleId="af">
    <w:name w:val="Balloon Text"/>
    <w:basedOn w:val="a0"/>
    <w:link w:val="af0"/>
    <w:rsid w:val="00663450"/>
    <w:rPr>
      <w:rFonts w:ascii="Segoe UI" w:hAnsi="Segoe UI"/>
      <w:sz w:val="18"/>
      <w:szCs w:val="18"/>
      <w:lang w:val="x-none" w:eastAsia="x-none"/>
    </w:rPr>
  </w:style>
  <w:style w:type="character" w:customStyle="1" w:styleId="af0">
    <w:name w:val="Текст выноски Знак"/>
    <w:basedOn w:val="a1"/>
    <w:link w:val="af"/>
    <w:rsid w:val="00663450"/>
    <w:rPr>
      <w:rFonts w:ascii="Segoe UI" w:eastAsia="Times New Roman" w:hAnsi="Segoe UI" w:cs="Times New Roman"/>
      <w:sz w:val="18"/>
      <w:szCs w:val="18"/>
      <w:lang w:val="x-none" w:eastAsia="x-none"/>
    </w:rPr>
  </w:style>
  <w:style w:type="character" w:styleId="af1">
    <w:name w:val="annotation reference"/>
    <w:rsid w:val="00663450"/>
    <w:rPr>
      <w:sz w:val="16"/>
      <w:szCs w:val="16"/>
    </w:rPr>
  </w:style>
  <w:style w:type="paragraph" w:styleId="af2">
    <w:name w:val="annotation text"/>
    <w:basedOn w:val="a0"/>
    <w:link w:val="af3"/>
    <w:rsid w:val="00663450"/>
    <w:rPr>
      <w:sz w:val="20"/>
      <w:szCs w:val="20"/>
    </w:rPr>
  </w:style>
  <w:style w:type="character" w:customStyle="1" w:styleId="af3">
    <w:name w:val="Текст примечания Знак"/>
    <w:basedOn w:val="a1"/>
    <w:link w:val="af2"/>
    <w:rsid w:val="0066345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4">
    <w:name w:val="annotation subject"/>
    <w:basedOn w:val="af2"/>
    <w:next w:val="af2"/>
    <w:link w:val="af5"/>
    <w:rsid w:val="00663450"/>
    <w:rPr>
      <w:b/>
      <w:bCs/>
      <w:lang w:val="x-none" w:eastAsia="x-none"/>
    </w:rPr>
  </w:style>
  <w:style w:type="character" w:customStyle="1" w:styleId="af5">
    <w:name w:val="Тема примечания Знак"/>
    <w:basedOn w:val="af3"/>
    <w:link w:val="af4"/>
    <w:rsid w:val="00663450"/>
    <w:rPr>
      <w:rFonts w:ascii="Times New Roman" w:eastAsia="Times New Roman" w:hAnsi="Times New Roman" w:cs="Times New Roman"/>
      <w:b/>
      <w:bCs/>
      <w:sz w:val="20"/>
      <w:szCs w:val="20"/>
      <w:lang w:val="x-none" w:eastAsia="x-none"/>
    </w:rPr>
  </w:style>
  <w:style w:type="paragraph" w:styleId="af6">
    <w:name w:val="Body Text Indent"/>
    <w:basedOn w:val="a0"/>
    <w:link w:val="af7"/>
    <w:rsid w:val="00663450"/>
    <w:pPr>
      <w:spacing w:after="120"/>
      <w:ind w:left="283"/>
    </w:pPr>
    <w:rPr>
      <w:lang w:val="x-none" w:eastAsia="x-none"/>
    </w:rPr>
  </w:style>
  <w:style w:type="character" w:customStyle="1" w:styleId="af7">
    <w:name w:val="Основной текст с отступом Знак"/>
    <w:basedOn w:val="a1"/>
    <w:link w:val="af6"/>
    <w:rsid w:val="0066345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8">
    <w:name w:val="header"/>
    <w:basedOn w:val="a0"/>
    <w:link w:val="af9"/>
    <w:uiPriority w:val="99"/>
    <w:rsid w:val="00663450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9">
    <w:name w:val="Верхний колонтитул Знак"/>
    <w:basedOn w:val="a1"/>
    <w:link w:val="af8"/>
    <w:uiPriority w:val="99"/>
    <w:rsid w:val="0066345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a">
    <w:name w:val="No Spacing"/>
    <w:qFormat/>
    <w:rsid w:val="0066345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b">
    <w:name w:val="Table Grid"/>
    <w:basedOn w:val="a2"/>
    <w:rsid w:val="0066345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c">
    <w:name w:val="Emphasis"/>
    <w:uiPriority w:val="20"/>
    <w:qFormat/>
    <w:rsid w:val="00663450"/>
    <w:rPr>
      <w:i/>
      <w:iCs/>
    </w:rPr>
  </w:style>
  <w:style w:type="paragraph" w:customStyle="1" w:styleId="a">
    <w:name w:val="РАЗДЕЛ"/>
    <w:basedOn w:val="a0"/>
    <w:rsid w:val="00663450"/>
    <w:pPr>
      <w:numPr>
        <w:numId w:val="2"/>
      </w:numPr>
      <w:tabs>
        <w:tab w:val="num" w:pos="870"/>
      </w:tabs>
      <w:spacing w:before="240" w:after="120"/>
      <w:ind w:left="0" w:firstLine="0"/>
      <w:jc w:val="center"/>
    </w:pPr>
    <w:rPr>
      <w:rFonts w:eastAsia="Calibri"/>
      <w:b/>
      <w:bCs/>
      <w:sz w:val="22"/>
      <w:szCs w:val="22"/>
    </w:rPr>
  </w:style>
  <w:style w:type="paragraph" w:customStyle="1" w:styleId="RUS1">
    <w:name w:val="RUS 1."/>
    <w:basedOn w:val="a0"/>
    <w:rsid w:val="00663450"/>
    <w:pPr>
      <w:numPr>
        <w:ilvl w:val="1"/>
        <w:numId w:val="2"/>
      </w:numPr>
      <w:spacing w:before="240" w:after="120"/>
      <w:ind w:left="340" w:firstLine="0"/>
      <w:jc w:val="center"/>
    </w:pPr>
    <w:rPr>
      <w:rFonts w:eastAsia="Calibri"/>
      <w:b/>
      <w:bCs/>
      <w:sz w:val="22"/>
      <w:szCs w:val="22"/>
    </w:rPr>
  </w:style>
  <w:style w:type="paragraph" w:customStyle="1" w:styleId="RUS111">
    <w:name w:val="RUS 1.1.1."/>
    <w:basedOn w:val="a0"/>
    <w:rsid w:val="00663450"/>
    <w:pPr>
      <w:numPr>
        <w:ilvl w:val="3"/>
        <w:numId w:val="2"/>
      </w:numPr>
      <w:tabs>
        <w:tab w:val="num" w:pos="864"/>
      </w:tabs>
      <w:spacing w:after="120"/>
      <w:ind w:left="864" w:hanging="864"/>
      <w:jc w:val="both"/>
    </w:pPr>
    <w:rPr>
      <w:rFonts w:eastAsia="Calibri"/>
      <w:sz w:val="22"/>
      <w:szCs w:val="22"/>
    </w:rPr>
  </w:style>
  <w:style w:type="character" w:customStyle="1" w:styleId="RUS110">
    <w:name w:val="RUS 1.1. Знак"/>
    <w:link w:val="RUS11"/>
    <w:locked/>
    <w:rsid w:val="00663450"/>
  </w:style>
  <w:style w:type="paragraph" w:customStyle="1" w:styleId="RUS11">
    <w:name w:val="RUS 1.1."/>
    <w:basedOn w:val="a0"/>
    <w:link w:val="RUS110"/>
    <w:rsid w:val="00663450"/>
    <w:pPr>
      <w:numPr>
        <w:ilvl w:val="2"/>
        <w:numId w:val="2"/>
      </w:numPr>
      <w:spacing w:after="120"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RUS10">
    <w:name w:val="RUS (1)"/>
    <w:basedOn w:val="a0"/>
    <w:rsid w:val="00663450"/>
    <w:pPr>
      <w:numPr>
        <w:ilvl w:val="4"/>
        <w:numId w:val="2"/>
      </w:numPr>
      <w:tabs>
        <w:tab w:val="num" w:pos="1008"/>
      </w:tabs>
      <w:spacing w:after="120"/>
      <w:ind w:left="1008" w:hanging="1008"/>
      <w:jc w:val="both"/>
    </w:pPr>
    <w:rPr>
      <w:rFonts w:eastAsia="Calibri"/>
      <w:sz w:val="22"/>
      <w:szCs w:val="22"/>
      <w:lang w:eastAsia="en-US"/>
    </w:rPr>
  </w:style>
  <w:style w:type="paragraph" w:customStyle="1" w:styleId="RUSa">
    <w:name w:val="RUS (a)"/>
    <w:basedOn w:val="a0"/>
    <w:rsid w:val="00663450"/>
    <w:pPr>
      <w:numPr>
        <w:ilvl w:val="5"/>
        <w:numId w:val="2"/>
      </w:numPr>
      <w:tabs>
        <w:tab w:val="num" w:pos="1152"/>
      </w:tabs>
      <w:spacing w:after="120"/>
      <w:ind w:left="1701" w:hanging="567"/>
      <w:jc w:val="both"/>
    </w:pPr>
    <w:rPr>
      <w:rFonts w:eastAsia="Calibri"/>
      <w:sz w:val="22"/>
      <w:szCs w:val="22"/>
      <w:lang w:eastAsia="en-US"/>
    </w:rPr>
  </w:style>
  <w:style w:type="paragraph" w:styleId="21">
    <w:name w:val="Body Text 2"/>
    <w:basedOn w:val="a0"/>
    <w:link w:val="22"/>
    <w:rsid w:val="00663450"/>
    <w:pPr>
      <w:spacing w:after="120" w:line="480" w:lineRule="auto"/>
    </w:pPr>
  </w:style>
  <w:style w:type="character" w:customStyle="1" w:styleId="22">
    <w:name w:val="Основной текст 2 Знак"/>
    <w:basedOn w:val="a1"/>
    <w:link w:val="21"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d">
    <w:name w:val="Plain Text"/>
    <w:basedOn w:val="a0"/>
    <w:link w:val="afe"/>
    <w:unhideWhenUsed/>
    <w:rsid w:val="00663450"/>
    <w:rPr>
      <w:rFonts w:ascii="Calibri" w:eastAsia="Calibri" w:hAnsi="Calibri"/>
      <w:sz w:val="22"/>
      <w:szCs w:val="21"/>
      <w:lang w:val="x-none" w:eastAsia="en-US"/>
    </w:rPr>
  </w:style>
  <w:style w:type="character" w:customStyle="1" w:styleId="afe">
    <w:name w:val="Текст Знак"/>
    <w:basedOn w:val="a1"/>
    <w:link w:val="afd"/>
    <w:rsid w:val="00663450"/>
    <w:rPr>
      <w:rFonts w:ascii="Calibri" w:eastAsia="Calibri" w:hAnsi="Calibri" w:cs="Times New Roman"/>
      <w:szCs w:val="21"/>
      <w:lang w:val="x-none"/>
    </w:rPr>
  </w:style>
  <w:style w:type="paragraph" w:customStyle="1" w:styleId="Style16">
    <w:name w:val="Style16"/>
    <w:basedOn w:val="a0"/>
    <w:rsid w:val="00663450"/>
    <w:pPr>
      <w:widowControl w:val="0"/>
      <w:autoSpaceDE w:val="0"/>
      <w:autoSpaceDN w:val="0"/>
      <w:adjustRightInd w:val="0"/>
      <w:jc w:val="right"/>
    </w:pPr>
  </w:style>
  <w:style w:type="character" w:customStyle="1" w:styleId="FontStyle66">
    <w:name w:val="Font Style66"/>
    <w:rsid w:val="00663450"/>
    <w:rPr>
      <w:rFonts w:ascii="Times New Roman" w:hAnsi="Times New Roman" w:cs="Times New Roman"/>
      <w:b/>
      <w:bCs/>
      <w:sz w:val="22"/>
      <w:szCs w:val="22"/>
    </w:rPr>
  </w:style>
  <w:style w:type="character" w:customStyle="1" w:styleId="ad">
    <w:name w:val="Абзац списка Знак"/>
    <w:aliases w:val="ТЗ список Знак"/>
    <w:link w:val="ac"/>
    <w:uiPriority w:val="34"/>
    <w:locked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rmalunindented">
    <w:name w:val="Normal unindented"/>
    <w:aliases w:val="Обычный Без отступа"/>
    <w:qFormat/>
    <w:rsid w:val="00663450"/>
    <w:pPr>
      <w:spacing w:before="120" w:after="120"/>
      <w:jc w:val="both"/>
    </w:pPr>
    <w:rPr>
      <w:rFonts w:ascii="Times New Roman" w:eastAsia="Times New Roman" w:hAnsi="Times New Roman" w:cs="Times New Roman"/>
      <w:lang w:eastAsia="ru-RU"/>
    </w:rPr>
  </w:style>
  <w:style w:type="paragraph" w:customStyle="1" w:styleId="Style12">
    <w:name w:val="Style12"/>
    <w:basedOn w:val="a0"/>
    <w:rsid w:val="00663450"/>
    <w:pPr>
      <w:widowControl w:val="0"/>
      <w:autoSpaceDE w:val="0"/>
      <w:autoSpaceDN w:val="0"/>
      <w:adjustRightInd w:val="0"/>
      <w:spacing w:line="263" w:lineRule="exact"/>
      <w:ind w:firstLine="670"/>
      <w:jc w:val="both"/>
    </w:pPr>
  </w:style>
  <w:style w:type="paragraph" w:customStyle="1" w:styleId="Default">
    <w:name w:val="Default"/>
    <w:rsid w:val="0066345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4">
    <w:name w:val="4_Основной текст"/>
    <w:basedOn w:val="211"/>
    <w:qFormat/>
    <w:rsid w:val="00663450"/>
    <w:pPr>
      <w:numPr>
        <w:numId w:val="0"/>
      </w:numPr>
      <w:ind w:firstLine="709"/>
      <w:outlineLvl w:val="9"/>
    </w:pPr>
  </w:style>
  <w:style w:type="paragraph" w:customStyle="1" w:styleId="211">
    <w:name w:val="2_Подабзац (1.1.)"/>
    <w:basedOn w:val="a0"/>
    <w:qFormat/>
    <w:rsid w:val="00663450"/>
    <w:pPr>
      <w:numPr>
        <w:numId w:val="16"/>
      </w:numPr>
      <w:ind w:left="1202"/>
      <w:jc w:val="both"/>
      <w:outlineLvl w:val="1"/>
    </w:pPr>
    <w:rPr>
      <w:rFonts w:eastAsia="Calibri"/>
      <w:lang w:eastAsia="en-US"/>
    </w:rPr>
  </w:style>
  <w:style w:type="character" w:styleId="aff">
    <w:name w:val="Strong"/>
    <w:uiPriority w:val="22"/>
    <w:qFormat/>
    <w:rsid w:val="00663450"/>
    <w:rPr>
      <w:rFonts w:cs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3076</Words>
  <Characters>17537</Characters>
  <Application>Microsoft Office Word</Application>
  <DocSecurity>0</DocSecurity>
  <Lines>146</Lines>
  <Paragraphs>41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20572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Булгакова Любовь Ермаковна</dc:creator>
  <cp:lastModifiedBy>Булгакова Любовь Ермаковна</cp:lastModifiedBy>
  <cp:revision>3</cp:revision>
  <dcterms:created xsi:type="dcterms:W3CDTF">2021-03-16T02:14:00Z</dcterms:created>
  <dcterms:modified xsi:type="dcterms:W3CDTF">2021-03-16T02:33:00Z</dcterms:modified>
</cp:coreProperties>
</file>